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D" w:rsidRDefault="00E15CDD" w:rsidP="00E15CDD">
      <w:pPr>
        <w:ind w:left="426" w:right="282"/>
        <w:jc w:val="center"/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>
            <wp:extent cx="91440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pStyle w:val="Titol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UNIVERSITA’ </w:t>
      </w:r>
      <w:r w:rsidR="00D156B5">
        <w:rPr>
          <w:rFonts w:ascii="Open Sans" w:hAnsi="Open Sans" w:cs="Open Sans"/>
          <w:b/>
          <w:sz w:val="22"/>
          <w:szCs w:val="22"/>
        </w:rPr>
        <w:t xml:space="preserve">DEGLI STUDI </w:t>
      </w:r>
      <w:r>
        <w:rPr>
          <w:rFonts w:ascii="Open Sans" w:hAnsi="Open Sans" w:cs="Open Sans"/>
          <w:b/>
          <w:sz w:val="22"/>
          <w:szCs w:val="22"/>
        </w:rPr>
        <w:t>DEL SANNIO</w:t>
      </w:r>
    </w:p>
    <w:p w:rsidR="00E15CDD" w:rsidRDefault="00E15CDD" w:rsidP="00E15CDD">
      <w:pPr>
        <w:tabs>
          <w:tab w:val="left" w:pos="360"/>
        </w:tabs>
        <w:ind w:left="360" w:hanging="360"/>
        <w:jc w:val="center"/>
        <w:rPr>
          <w:rFonts w:ascii="Open Sans" w:hAnsi="Open Sans" w:cs="Open Sans"/>
          <w:b/>
          <w:sz w:val="22"/>
          <w:szCs w:val="22"/>
        </w:rPr>
      </w:pPr>
    </w:p>
    <w:p w:rsidR="00E15CDD" w:rsidRDefault="00D156B5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CODICE CONCORSO 05</w:t>
      </w:r>
      <w:r w:rsidR="00E15CDD">
        <w:rPr>
          <w:rFonts w:ascii="Open Sans" w:hAnsi="Open Sans" w:cs="Open Sans"/>
          <w:b/>
          <w:sz w:val="22"/>
          <w:szCs w:val="22"/>
        </w:rPr>
        <w:t>/2021</w:t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D156B5" w:rsidRPr="00FA13AD" w:rsidRDefault="00D156B5" w:rsidP="00D156B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 w:rsidRPr="00FA13AD">
        <w:rPr>
          <w:rFonts w:ascii="Open Sans" w:hAnsi="Open Sans" w:cs="Open Sans"/>
          <w:b/>
          <w:sz w:val="22"/>
          <w:szCs w:val="22"/>
        </w:rPr>
        <w:t>CONCORSO PUBBLICO, PER TITOLI ED ESAMI, A N. 1 POSTO DI CATEGORIA C, POSIZIONE ECONOMICA C1, AREA TECNICA, TECNICO-SCIENTIFICA ED ELABORAZIONE DATI, PER LE ESIGENZE DEL SETTORE “SERVIZI IT”.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PROVA ORALE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D156B5" w:rsidP="00E15CD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Si comunica che l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a prova orale si svolgerà </w:t>
      </w:r>
      <w:r w:rsidR="00C0703A">
        <w:rPr>
          <w:rFonts w:ascii="Open Sans" w:hAnsi="Open Sans" w:cs="Open Sans"/>
          <w:color w:val="000000"/>
          <w:sz w:val="22"/>
          <w:szCs w:val="22"/>
        </w:rPr>
        <w:t xml:space="preserve">il giorno </w:t>
      </w:r>
      <w:r>
        <w:rPr>
          <w:rFonts w:ascii="Open Sans" w:hAnsi="Open Sans" w:cs="Open Sans"/>
          <w:color w:val="000000"/>
          <w:sz w:val="22"/>
          <w:szCs w:val="22"/>
        </w:rPr>
        <w:t>14 dicembre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2021</w:t>
      </w:r>
      <w:r>
        <w:rPr>
          <w:rFonts w:ascii="Open Sans" w:hAnsi="Open Sans" w:cs="Open Sans"/>
          <w:color w:val="000000"/>
          <w:sz w:val="22"/>
          <w:szCs w:val="22"/>
        </w:rPr>
        <w:t>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con inizio alle ore </w:t>
      </w:r>
      <w:r>
        <w:rPr>
          <w:rFonts w:ascii="Open Sans" w:hAnsi="Open Sans" w:cs="Open Sans"/>
          <w:color w:val="000000"/>
          <w:sz w:val="22"/>
          <w:szCs w:val="22"/>
        </w:rPr>
        <w:t>11.30,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presso </w:t>
      </w:r>
      <w:r w:rsidR="003333E6">
        <w:rPr>
          <w:rFonts w:ascii="Open Sans" w:hAnsi="Open Sans" w:cs="Open Sans"/>
          <w:color w:val="000000"/>
          <w:sz w:val="22"/>
          <w:szCs w:val="22"/>
        </w:rPr>
        <w:t>la Sala R</w:t>
      </w:r>
      <w:bookmarkStart w:id="0" w:name="_GoBack"/>
      <w:bookmarkEnd w:id="0"/>
      <w:r>
        <w:rPr>
          <w:rFonts w:ascii="Open Sans" w:hAnsi="Open Sans" w:cs="Open Sans"/>
          <w:color w:val="000000"/>
          <w:sz w:val="22"/>
          <w:szCs w:val="22"/>
        </w:rPr>
        <w:t>ossa della sede del Rettorato dell’Università degli Studi del Sannio,</w:t>
      </w:r>
      <w:r w:rsidR="00E15CDD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sita in Piazza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Guerrazzi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>, Benevento.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83125D" w:rsidRDefault="0083125D"/>
    <w:sectPr w:rsidR="0083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D"/>
    <w:rsid w:val="003333E6"/>
    <w:rsid w:val="006C2F58"/>
    <w:rsid w:val="007832D9"/>
    <w:rsid w:val="0083125D"/>
    <w:rsid w:val="009979A1"/>
    <w:rsid w:val="00C0703A"/>
    <w:rsid w:val="00D156B5"/>
    <w:rsid w:val="00E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MSaccone</cp:lastModifiedBy>
  <cp:revision>4</cp:revision>
  <dcterms:created xsi:type="dcterms:W3CDTF">2021-11-18T10:36:00Z</dcterms:created>
  <dcterms:modified xsi:type="dcterms:W3CDTF">2021-11-18T13:33:00Z</dcterms:modified>
</cp:coreProperties>
</file>