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44"/>
        <w:gridCol w:w="2344"/>
        <w:gridCol w:w="2344"/>
        <w:gridCol w:w="2344"/>
      </w:tblGrid>
      <w:tr w:rsidR="0095018C" w:rsidRPr="00223FBD" w:rsidTr="009672C2">
        <w:trPr>
          <w:trHeight w:val="1241"/>
          <w:jc w:val="center"/>
        </w:trPr>
        <w:tc>
          <w:tcPr>
            <w:tcW w:w="2344" w:type="dxa"/>
            <w:vAlign w:val="center"/>
          </w:tcPr>
          <w:p w:rsidR="0095018C" w:rsidRPr="00223FBD" w:rsidRDefault="0095018C" w:rsidP="009672C2">
            <w:pPr>
              <w:pStyle w:val="Intestazioneepidipagina"/>
              <w:rPr>
                <w:lang w:val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68350" cy="6921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92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95018C" w:rsidRPr="00223FBD" w:rsidRDefault="0095018C" w:rsidP="009672C2">
            <w:pPr>
              <w:pStyle w:val="Intestazioneepidipagina"/>
              <w:rPr>
                <w:lang w:val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73100" cy="755650"/>
                  <wp:effectExtent l="0" t="0" r="0" b="635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5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95018C" w:rsidRPr="00223FBD" w:rsidRDefault="0095018C" w:rsidP="009672C2">
            <w:pPr>
              <w:pStyle w:val="Intestazioneepidipagina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95018C" w:rsidRPr="00223FBD" w:rsidRDefault="0095018C" w:rsidP="009672C2">
            <w:pPr>
              <w:pStyle w:val="Intestazioneepidipagina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990600" cy="755650"/>
                  <wp:effectExtent l="0" t="0" r="0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0F81" w:rsidRDefault="00A410B1"/>
    <w:p w:rsidR="0095018C" w:rsidRPr="00400136" w:rsidRDefault="0095018C" w:rsidP="0095018C">
      <w:pPr>
        <w:pStyle w:val="Corpo"/>
        <w:spacing w:after="0" w:line="360" w:lineRule="auto"/>
        <w:ind w:left="7799"/>
        <w:jc w:val="both"/>
        <w:rPr>
          <w:rFonts w:ascii="Open Sans" w:hAnsi="Open Sans" w:cs="Open Sans"/>
          <w:smallCaps/>
          <w:sz w:val="22"/>
          <w:szCs w:val="22"/>
        </w:rPr>
      </w:pPr>
      <w:r w:rsidRPr="00400136">
        <w:rPr>
          <w:rFonts w:ascii="Open Sans" w:hAnsi="Open Sans" w:cs="Open Sans"/>
          <w:smallCaps/>
          <w:sz w:val="22"/>
          <w:szCs w:val="22"/>
        </w:rPr>
        <w:t>Allegato 1</w:t>
      </w:r>
    </w:p>
    <w:p w:rsidR="0095018C" w:rsidRPr="00400136" w:rsidRDefault="0095018C" w:rsidP="0095018C">
      <w:pPr>
        <w:pStyle w:val="Intestazione2"/>
        <w:widowControl/>
        <w:spacing w:before="0" w:line="360" w:lineRule="auto"/>
        <w:ind w:left="576" w:hanging="576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>Schema esemplificativo della domanda</w:t>
      </w:r>
    </w:p>
    <w:p w:rsidR="0095018C" w:rsidRPr="00400136" w:rsidRDefault="0095018C" w:rsidP="0095018C">
      <w:pPr>
        <w:pStyle w:val="Corpo"/>
        <w:spacing w:after="0" w:line="360" w:lineRule="auto"/>
        <w:ind w:firstLine="709"/>
        <w:jc w:val="both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ab/>
        <w:t>(in carta libera)</w:t>
      </w:r>
    </w:p>
    <w:p w:rsidR="0095018C" w:rsidRPr="00400136" w:rsidRDefault="0095018C" w:rsidP="0095018C">
      <w:pPr>
        <w:pStyle w:val="Intestazione3"/>
        <w:widowControl/>
        <w:spacing w:before="0" w:line="240" w:lineRule="auto"/>
        <w:ind w:left="720" w:hanging="720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 xml:space="preserve">Al Rettore </w:t>
      </w:r>
    </w:p>
    <w:p w:rsidR="0095018C" w:rsidRPr="00400136" w:rsidRDefault="0095018C" w:rsidP="0095018C">
      <w:pPr>
        <w:pStyle w:val="Corpo"/>
        <w:spacing w:after="0" w:line="24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>dell’Università</w:t>
      </w:r>
      <w:r w:rsidRPr="0095018C">
        <w:rPr>
          <w:rFonts w:ascii="Open Sans" w:hAnsi="Open Sans" w:cs="Open Sans"/>
          <w:sz w:val="22"/>
          <w:szCs w:val="22"/>
        </w:rPr>
        <w:t xml:space="preserve"> </w:t>
      </w:r>
      <w:r w:rsidRPr="00400136">
        <w:rPr>
          <w:rFonts w:ascii="Open Sans" w:hAnsi="Open Sans" w:cs="Open Sans"/>
          <w:sz w:val="22"/>
          <w:szCs w:val="22"/>
        </w:rPr>
        <w:t>degli Studi del Sannio</w:t>
      </w:r>
    </w:p>
    <w:p w:rsidR="0095018C" w:rsidRPr="00400136" w:rsidRDefault="0095018C" w:rsidP="0095018C">
      <w:pPr>
        <w:pStyle w:val="Corpo"/>
        <w:spacing w:after="0" w:line="24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>Piazza Guerrazzi</w:t>
      </w:r>
    </w:p>
    <w:p w:rsidR="0095018C" w:rsidRPr="00400136" w:rsidRDefault="0095018C" w:rsidP="0095018C">
      <w:pPr>
        <w:pStyle w:val="Corpo"/>
        <w:spacing w:after="0" w:line="24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>82100 Benevento</w:t>
      </w:r>
    </w:p>
    <w:p w:rsidR="0095018C" w:rsidRPr="00400136" w:rsidRDefault="0095018C" w:rsidP="0095018C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</w:p>
    <w:p w:rsidR="0095018C" w:rsidRPr="00400136" w:rsidRDefault="0095018C" w:rsidP="0095018C">
      <w:pPr>
        <w:spacing w:line="276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400136">
        <w:rPr>
          <w:rFonts w:ascii="Open Sans" w:hAnsi="Open Sans" w:cs="Open Sans"/>
          <w:sz w:val="22"/>
          <w:szCs w:val="22"/>
          <w:lang w:val="it-IT"/>
        </w:rPr>
        <w:t>….l… sottoscritto …….........................................................</w:t>
      </w:r>
      <w:r w:rsidRPr="00400136">
        <w:rPr>
          <w:rStyle w:val="FootnoteAnchor"/>
          <w:rFonts w:ascii="Open Sans" w:hAnsi="Open Sans" w:cs="Open Sans"/>
          <w:sz w:val="22"/>
          <w:szCs w:val="22"/>
          <w:lang w:val="it-IT"/>
        </w:rPr>
        <w:footnoteReference w:customMarkFollows="1" w:id="1"/>
        <w:t>(a)</w:t>
      </w:r>
      <w:r w:rsidRPr="00400136">
        <w:rPr>
          <w:rFonts w:ascii="Open Sans" w:hAnsi="Open Sans" w:cs="Open Sans"/>
          <w:sz w:val="22"/>
          <w:szCs w:val="22"/>
          <w:lang w:val="it-IT"/>
        </w:rPr>
        <w:t xml:space="preserve"> </w:t>
      </w:r>
      <w:proofErr w:type="spellStart"/>
      <w:r w:rsidRPr="00400136">
        <w:rPr>
          <w:rFonts w:ascii="Open Sans" w:hAnsi="Open Sans" w:cs="Open Sans"/>
          <w:sz w:val="22"/>
          <w:szCs w:val="22"/>
          <w:lang w:val="it-IT"/>
        </w:rPr>
        <w:t>nat</w:t>
      </w:r>
      <w:proofErr w:type="spellEnd"/>
      <w:r w:rsidRPr="00400136">
        <w:rPr>
          <w:rFonts w:ascii="Open Sans" w:hAnsi="Open Sans" w:cs="Open Sans"/>
          <w:sz w:val="22"/>
          <w:szCs w:val="22"/>
          <w:lang w:val="it-IT"/>
        </w:rPr>
        <w:t>… a ……. (</w:t>
      </w:r>
      <w:proofErr w:type="spellStart"/>
      <w:r w:rsidRPr="00400136">
        <w:rPr>
          <w:rFonts w:ascii="Open Sans" w:hAnsi="Open Sans" w:cs="Open Sans"/>
          <w:sz w:val="22"/>
          <w:szCs w:val="22"/>
          <w:lang w:val="it-IT"/>
        </w:rPr>
        <w:t>prov</w:t>
      </w:r>
      <w:proofErr w:type="spellEnd"/>
      <w:r w:rsidRPr="00400136">
        <w:rPr>
          <w:rFonts w:ascii="Open Sans" w:hAnsi="Open Sans" w:cs="Open Sans"/>
          <w:sz w:val="22"/>
          <w:szCs w:val="22"/>
          <w:lang w:val="it-IT"/>
        </w:rPr>
        <w:t>. di …..) il ……… .................., Codice Fiscale........................................., residente in ……… .............................(</w:t>
      </w:r>
      <w:proofErr w:type="spellStart"/>
      <w:r w:rsidRPr="00400136">
        <w:rPr>
          <w:rFonts w:ascii="Open Sans" w:hAnsi="Open Sans" w:cs="Open Sans"/>
          <w:sz w:val="22"/>
          <w:szCs w:val="22"/>
          <w:lang w:val="it-IT"/>
        </w:rPr>
        <w:t>prov</w:t>
      </w:r>
      <w:proofErr w:type="spellEnd"/>
      <w:r w:rsidRPr="00400136">
        <w:rPr>
          <w:rFonts w:ascii="Open Sans" w:hAnsi="Open Sans" w:cs="Open Sans"/>
          <w:sz w:val="22"/>
          <w:szCs w:val="22"/>
          <w:lang w:val="it-IT"/>
        </w:rPr>
        <w:t xml:space="preserve">. di ……) </w:t>
      </w:r>
      <w:proofErr w:type="spellStart"/>
      <w:r w:rsidRPr="00400136">
        <w:rPr>
          <w:rFonts w:ascii="Open Sans" w:hAnsi="Open Sans" w:cs="Open Sans"/>
          <w:sz w:val="22"/>
          <w:szCs w:val="22"/>
          <w:lang w:val="it-IT"/>
        </w:rPr>
        <w:t>c.a.p.</w:t>
      </w:r>
      <w:proofErr w:type="spellEnd"/>
      <w:r w:rsidRPr="00400136">
        <w:rPr>
          <w:rFonts w:ascii="Open Sans" w:hAnsi="Open Sans" w:cs="Open Sans"/>
          <w:sz w:val="22"/>
          <w:szCs w:val="22"/>
          <w:lang w:val="it-IT"/>
        </w:rPr>
        <w:t xml:space="preserve">……............. via ………........................ n. …. chiede di essere ammesso a partecipare alla procedura selettiva pubblica, per titoli e colloquio, per l’attribuzione di </w:t>
      </w:r>
      <w:r>
        <w:rPr>
          <w:rFonts w:ascii="Open Sans" w:hAnsi="Open Sans" w:cs="Open Sans"/>
          <w:sz w:val="22"/>
          <w:szCs w:val="22"/>
          <w:lang w:val="it-IT"/>
        </w:rPr>
        <w:t>tre</w:t>
      </w:r>
      <w:r w:rsidRPr="00400136">
        <w:rPr>
          <w:rFonts w:ascii="Open Sans" w:hAnsi="Open Sans" w:cs="Open Sans"/>
          <w:sz w:val="22"/>
          <w:szCs w:val="22"/>
          <w:lang w:val="it-IT"/>
        </w:rPr>
        <w:t xml:space="preserve"> bors</w:t>
      </w:r>
      <w:r>
        <w:rPr>
          <w:rFonts w:ascii="Open Sans" w:hAnsi="Open Sans" w:cs="Open Sans"/>
          <w:sz w:val="22"/>
          <w:szCs w:val="22"/>
          <w:lang w:val="it-IT"/>
        </w:rPr>
        <w:t>e</w:t>
      </w:r>
      <w:r w:rsidRPr="00400136">
        <w:rPr>
          <w:rFonts w:ascii="Open Sans" w:hAnsi="Open Sans" w:cs="Open Sans"/>
          <w:sz w:val="22"/>
          <w:szCs w:val="22"/>
          <w:lang w:val="it-IT"/>
        </w:rPr>
        <w:t xml:space="preserve"> di studio per </w:t>
      </w:r>
      <w:r>
        <w:rPr>
          <w:rFonts w:ascii="Open Sans" w:hAnsi="Open Sans" w:cs="Open Sans"/>
          <w:sz w:val="22"/>
          <w:szCs w:val="22"/>
          <w:lang w:val="it-IT"/>
        </w:rPr>
        <w:t>attività di ricerca</w:t>
      </w:r>
      <w:r w:rsidRPr="00400136">
        <w:rPr>
          <w:rFonts w:ascii="Open Sans" w:hAnsi="Open Sans" w:cs="Open Sans"/>
          <w:sz w:val="22"/>
          <w:szCs w:val="22"/>
          <w:lang w:val="it-IT"/>
        </w:rPr>
        <w:t xml:space="preserve">, Settore Scientifico Disciplinare  </w:t>
      </w:r>
      <w:r w:rsidRPr="00400136">
        <w:rPr>
          <w:rFonts w:ascii="Open Sans" w:hAnsi="Open Sans" w:cs="Open Sans"/>
          <w:bCs/>
          <w:sz w:val="22"/>
          <w:szCs w:val="22"/>
          <w:lang w:val="it-IT"/>
        </w:rPr>
        <w:t>ING – IND/10</w:t>
      </w:r>
      <w:r w:rsidRPr="00400136">
        <w:rPr>
          <w:rFonts w:ascii="Open Sans" w:hAnsi="Open Sans" w:cs="Open Sans"/>
          <w:b/>
          <w:bCs/>
          <w:sz w:val="22"/>
          <w:szCs w:val="22"/>
          <w:lang w:val="it-IT"/>
        </w:rPr>
        <w:t xml:space="preserve"> </w:t>
      </w:r>
      <w:r w:rsidRPr="00400136">
        <w:rPr>
          <w:rFonts w:ascii="Open Sans" w:hAnsi="Open Sans" w:cs="Open Sans"/>
          <w:bCs/>
          <w:i/>
          <w:sz w:val="22"/>
          <w:szCs w:val="22"/>
          <w:lang w:val="it-IT"/>
        </w:rPr>
        <w:t>"</w:t>
      </w:r>
      <w:r w:rsidRPr="00400136">
        <w:rPr>
          <w:rFonts w:ascii="Open Sans" w:hAnsi="Open Sans" w:cs="Open Sans"/>
          <w:i/>
          <w:color w:val="000000"/>
          <w:sz w:val="22"/>
          <w:szCs w:val="22"/>
          <w:shd w:val="clear" w:color="auto" w:fill="FFFFFF"/>
          <w:lang w:val="it-IT"/>
        </w:rPr>
        <w:t>Fisica Tecnica Industriale</w:t>
      </w:r>
      <w:r w:rsidRPr="00400136">
        <w:rPr>
          <w:rFonts w:ascii="Open Sans" w:hAnsi="Open Sans" w:cs="Open Sans"/>
          <w:bCs/>
          <w:i/>
          <w:sz w:val="22"/>
          <w:szCs w:val="22"/>
          <w:lang w:val="it-IT"/>
        </w:rPr>
        <w:t>"</w:t>
      </w:r>
      <w:r w:rsidRPr="00400136">
        <w:rPr>
          <w:rFonts w:ascii="Open Sans" w:hAnsi="Open Sans" w:cs="Open Sans"/>
          <w:sz w:val="22"/>
          <w:szCs w:val="22"/>
          <w:lang w:val="it-IT"/>
        </w:rPr>
        <w:t xml:space="preserve">, dal titolo </w:t>
      </w:r>
      <w:r w:rsidRPr="00400136">
        <w:rPr>
          <w:rFonts w:ascii="Open Sans" w:hAnsi="Open Sans" w:cs="Open Sans"/>
          <w:i/>
          <w:sz w:val="22"/>
          <w:szCs w:val="22"/>
          <w:lang w:val="it-IT"/>
        </w:rPr>
        <w:t>“</w:t>
      </w:r>
      <w:r w:rsidRPr="00FF62BF">
        <w:rPr>
          <w:rFonts w:ascii="Open Sans" w:hAnsi="Open Sans" w:cs="Open Sans"/>
          <w:bCs/>
          <w:i/>
          <w:sz w:val="22"/>
          <w:szCs w:val="22"/>
          <w:lang w:val="it-IT"/>
        </w:rPr>
        <w:t>Analisi del contesto normativo, degli strumenti di supporto e degli scenari di sviluppo delle tecnologie di sfruttamento delle rinnovabili e dell’efficienza energetica in regione Campania</w:t>
      </w:r>
      <w:r w:rsidRPr="00400136">
        <w:rPr>
          <w:rFonts w:ascii="Open Sans" w:hAnsi="Open Sans" w:cs="Open Sans"/>
          <w:i/>
          <w:sz w:val="22"/>
          <w:szCs w:val="22"/>
          <w:lang w:val="it-IT"/>
        </w:rPr>
        <w:t>”</w:t>
      </w:r>
      <w:r w:rsidRPr="00400136">
        <w:rPr>
          <w:rFonts w:ascii="Open Sans" w:hAnsi="Open Sans" w:cs="Open Sans"/>
          <w:i/>
          <w:iCs/>
          <w:sz w:val="22"/>
          <w:szCs w:val="22"/>
          <w:lang w:val="it-IT"/>
        </w:rPr>
        <w:t>,</w:t>
      </w:r>
      <w:r w:rsidRPr="00400136">
        <w:rPr>
          <w:rFonts w:ascii="Open Sans" w:hAnsi="Open Sans" w:cs="Open Sans"/>
          <w:iCs/>
          <w:sz w:val="22"/>
          <w:szCs w:val="22"/>
          <w:lang w:val="it-IT"/>
        </w:rPr>
        <w:t xml:space="preserve"> per le esigenze del progetto </w:t>
      </w:r>
      <w:r w:rsidRPr="00400136">
        <w:rPr>
          <w:rFonts w:ascii="Open Sans" w:hAnsi="Open Sans" w:cs="Open Sans"/>
          <w:b/>
          <w:bCs/>
          <w:i/>
          <w:iCs/>
          <w:sz w:val="22"/>
          <w:szCs w:val="22"/>
          <w:lang w:val="it-IT"/>
        </w:rPr>
        <w:t>“</w:t>
      </w:r>
      <w:r w:rsidRPr="00400136">
        <w:rPr>
          <w:rFonts w:ascii="Open Sans" w:hAnsi="Open Sans" w:cs="Open Sans"/>
          <w:b/>
          <w:i/>
          <w:iCs/>
          <w:sz w:val="22"/>
          <w:szCs w:val="22"/>
          <w:lang w:val="it-IT"/>
        </w:rPr>
        <w:t>Le Università campane e le Azioni previste dal Piano Energetico Ambientale Regionale 2017 (PEAR_C17)</w:t>
      </w:r>
      <w:r w:rsidRPr="00400136">
        <w:rPr>
          <w:rFonts w:ascii="Open Sans" w:hAnsi="Open Sans" w:cs="Open Sans"/>
          <w:b/>
          <w:bCs/>
          <w:i/>
          <w:iCs/>
          <w:sz w:val="22"/>
          <w:szCs w:val="22"/>
          <w:lang w:val="it-IT"/>
        </w:rPr>
        <w:t>”</w:t>
      </w:r>
      <w:r w:rsidRPr="00400136">
        <w:rPr>
          <w:rFonts w:ascii="Open Sans" w:hAnsi="Open Sans" w:cs="Open Sans"/>
          <w:iCs/>
          <w:sz w:val="22"/>
          <w:szCs w:val="22"/>
          <w:lang w:val="it-IT"/>
        </w:rPr>
        <w:t xml:space="preserve"> ammesso a finanziamento dalla Regione Campania sull’Asse IV dal POR FSE 2014/2020</w:t>
      </w:r>
      <w:r w:rsidRPr="00400136">
        <w:rPr>
          <w:rFonts w:ascii="Open Sans" w:hAnsi="Open Sans" w:cs="Open Sans"/>
          <w:i/>
          <w:iCs/>
          <w:sz w:val="22"/>
          <w:szCs w:val="22"/>
          <w:lang w:val="it-IT"/>
        </w:rPr>
        <w:t xml:space="preserve"> –</w:t>
      </w:r>
      <w:r w:rsidRPr="00400136">
        <w:rPr>
          <w:rFonts w:ascii="Open Sans" w:hAnsi="Open Sans" w:cs="Open Sans"/>
          <w:iCs/>
          <w:sz w:val="22"/>
          <w:szCs w:val="22"/>
          <w:lang w:val="it-IT"/>
        </w:rPr>
        <w:t xml:space="preserve"> Codice Unico di Progetto:F89D18000070002.</w:t>
      </w:r>
    </w:p>
    <w:p w:rsidR="0095018C" w:rsidRPr="00400136" w:rsidRDefault="0095018C" w:rsidP="0095018C">
      <w:pPr>
        <w:pStyle w:val="Corpodeltesto2"/>
        <w:spacing w:before="0" w:line="360" w:lineRule="auto"/>
        <w:rPr>
          <w:rFonts w:ascii="Open Sans" w:hAnsi="Open Sans" w:cs="Open Sans"/>
          <w:sz w:val="22"/>
          <w:szCs w:val="22"/>
        </w:rPr>
      </w:pPr>
    </w:p>
    <w:p w:rsidR="0095018C" w:rsidRPr="00400136" w:rsidRDefault="0095018C" w:rsidP="0095018C">
      <w:pPr>
        <w:pStyle w:val="Corpodeltesto2"/>
        <w:spacing w:before="0" w:line="360" w:lineRule="auto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>Dichiara sotto la propria responsabilità di:</w:t>
      </w:r>
    </w:p>
    <w:p w:rsidR="0095018C" w:rsidRPr="00400136" w:rsidRDefault="0095018C" w:rsidP="0095018C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 xml:space="preserve">essere cittadino italiano; </w:t>
      </w:r>
      <w:r w:rsidRPr="00400136">
        <w:rPr>
          <w:rFonts w:ascii="Open Sans" w:hAnsi="Open Sans" w:cs="Open Sans"/>
          <w:i/>
          <w:iCs/>
          <w:sz w:val="22"/>
          <w:szCs w:val="22"/>
        </w:rPr>
        <w:t>oppure</w:t>
      </w:r>
      <w:r w:rsidRPr="00400136">
        <w:rPr>
          <w:rFonts w:ascii="Open Sans" w:hAnsi="Open Sans" w:cs="Open Sans"/>
          <w:sz w:val="22"/>
          <w:szCs w:val="22"/>
        </w:rPr>
        <w:t xml:space="preserve">  di essere cittadino ………….……..</w:t>
      </w:r>
      <w:r w:rsidRPr="00400136">
        <w:rPr>
          <w:rStyle w:val="FootnoteAnchor"/>
          <w:rFonts w:ascii="Open Sans" w:hAnsi="Open Sans" w:cs="Open Sans"/>
          <w:sz w:val="22"/>
          <w:szCs w:val="22"/>
        </w:rPr>
        <w:footnoteReference w:customMarkFollows="1" w:id="2"/>
        <w:t>(</w:t>
      </w:r>
      <w:r w:rsidRPr="00400136">
        <w:rPr>
          <w:rStyle w:val="Caratteredellanota"/>
          <w:rFonts w:ascii="Open Sans" w:hAnsi="Open Sans" w:cs="Open Sans"/>
          <w:sz w:val="22"/>
          <w:szCs w:val="22"/>
        </w:rPr>
        <w:t>b)</w:t>
      </w:r>
      <w:r w:rsidRPr="00400136">
        <w:rPr>
          <w:rFonts w:ascii="Open Sans" w:hAnsi="Open Sans" w:cs="Open Sans"/>
          <w:sz w:val="22"/>
          <w:szCs w:val="22"/>
        </w:rPr>
        <w:t>;</w:t>
      </w:r>
    </w:p>
    <w:p w:rsidR="0095018C" w:rsidRPr="00400136" w:rsidRDefault="0095018C" w:rsidP="0095018C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 xml:space="preserve">essere iscritto nelle liste elettorali di </w:t>
      </w:r>
      <w:r w:rsidRPr="00400136">
        <w:rPr>
          <w:rStyle w:val="FootnoteAnchor"/>
          <w:rFonts w:ascii="Open Sans" w:hAnsi="Open Sans" w:cs="Open Sans"/>
          <w:sz w:val="22"/>
          <w:szCs w:val="22"/>
        </w:rPr>
        <w:footnoteReference w:customMarkFollows="1" w:id="3"/>
        <w:t>(</w:t>
      </w:r>
      <w:r w:rsidRPr="00400136">
        <w:rPr>
          <w:rStyle w:val="Caratteredellanota"/>
          <w:rFonts w:ascii="Open Sans" w:hAnsi="Open Sans" w:cs="Open Sans"/>
          <w:sz w:val="22"/>
          <w:szCs w:val="22"/>
        </w:rPr>
        <w:t>c)</w:t>
      </w:r>
      <w:r w:rsidRPr="00400136">
        <w:rPr>
          <w:rFonts w:ascii="Open Sans" w:hAnsi="Open Sans" w:cs="Open Sans"/>
          <w:sz w:val="22"/>
          <w:szCs w:val="22"/>
        </w:rPr>
        <w:t xml:space="preserve"> ……….............. (</w:t>
      </w:r>
      <w:r w:rsidRPr="00400136">
        <w:rPr>
          <w:rFonts w:ascii="Open Sans" w:hAnsi="Open Sans" w:cs="Open Sans"/>
          <w:i/>
          <w:iCs/>
          <w:sz w:val="22"/>
          <w:szCs w:val="22"/>
        </w:rPr>
        <w:t>se cittadino italiano</w:t>
      </w:r>
      <w:r w:rsidRPr="00400136">
        <w:rPr>
          <w:rFonts w:ascii="Open Sans" w:hAnsi="Open Sans" w:cs="Open Sans"/>
          <w:sz w:val="22"/>
          <w:szCs w:val="22"/>
        </w:rPr>
        <w:t xml:space="preserve">); </w:t>
      </w:r>
      <w:r w:rsidRPr="00400136">
        <w:rPr>
          <w:rFonts w:ascii="Open Sans" w:hAnsi="Open Sans" w:cs="Open Sans"/>
          <w:i/>
          <w:iCs/>
          <w:sz w:val="22"/>
          <w:szCs w:val="22"/>
        </w:rPr>
        <w:t>oppure</w:t>
      </w:r>
      <w:r w:rsidRPr="00400136">
        <w:rPr>
          <w:rFonts w:ascii="Open Sans" w:hAnsi="Open Sans" w:cs="Open Sans"/>
          <w:sz w:val="22"/>
          <w:szCs w:val="22"/>
        </w:rPr>
        <w:t xml:space="preserve"> di godere dei diritti civili e politici nello Stato di appartenenza o di provenienza (</w:t>
      </w:r>
      <w:r w:rsidRPr="00400136">
        <w:rPr>
          <w:rFonts w:ascii="Open Sans" w:hAnsi="Open Sans" w:cs="Open Sans"/>
          <w:i/>
          <w:iCs/>
          <w:sz w:val="22"/>
          <w:szCs w:val="22"/>
        </w:rPr>
        <w:t>se con cittadinanza straniera</w:t>
      </w:r>
      <w:r w:rsidRPr="00400136">
        <w:rPr>
          <w:rFonts w:ascii="Open Sans" w:hAnsi="Open Sans" w:cs="Open Sans"/>
          <w:sz w:val="22"/>
          <w:szCs w:val="22"/>
        </w:rPr>
        <w:t>);</w:t>
      </w:r>
    </w:p>
    <w:p w:rsidR="0095018C" w:rsidRPr="00400136" w:rsidRDefault="0095018C" w:rsidP="0095018C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 xml:space="preserve">non aver riportato condanne penali e non avere procedimenti penali in corso </w:t>
      </w:r>
      <w:r w:rsidRPr="00400136">
        <w:rPr>
          <w:rStyle w:val="FootnoteAnchor"/>
          <w:rFonts w:ascii="Open Sans" w:hAnsi="Open Sans" w:cs="Open Sans"/>
          <w:sz w:val="22"/>
          <w:szCs w:val="22"/>
        </w:rPr>
        <w:footnoteReference w:customMarkFollows="1" w:id="4"/>
        <w:t>(</w:t>
      </w:r>
      <w:r w:rsidRPr="00400136">
        <w:rPr>
          <w:rStyle w:val="Caratteredellanota"/>
          <w:rFonts w:ascii="Open Sans" w:hAnsi="Open Sans" w:cs="Open Sans"/>
          <w:sz w:val="22"/>
          <w:szCs w:val="22"/>
        </w:rPr>
        <w:t>d)</w:t>
      </w:r>
      <w:r w:rsidRPr="00400136">
        <w:rPr>
          <w:rFonts w:ascii="Open Sans" w:hAnsi="Open Sans" w:cs="Open Sans"/>
          <w:sz w:val="22"/>
          <w:szCs w:val="22"/>
        </w:rPr>
        <w:t>;</w:t>
      </w:r>
    </w:p>
    <w:p w:rsidR="0095018C" w:rsidRPr="00400136" w:rsidRDefault="0095018C" w:rsidP="0095018C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>di essere in possesso della laurea Vecchio Ordinamento/Magistrale/Specialistica in………................................…………... conseguita in data ……….................... presso l’Università</w:t>
      </w:r>
      <w:r w:rsidRPr="0095018C">
        <w:rPr>
          <w:rFonts w:ascii="Open Sans" w:hAnsi="Open Sans" w:cs="Open Sans"/>
          <w:sz w:val="22"/>
          <w:szCs w:val="22"/>
        </w:rPr>
        <w:t xml:space="preserve"> </w:t>
      </w:r>
      <w:r w:rsidRPr="00400136">
        <w:rPr>
          <w:rFonts w:ascii="Open Sans" w:hAnsi="Open Sans" w:cs="Open Sans"/>
          <w:sz w:val="22"/>
          <w:szCs w:val="22"/>
        </w:rPr>
        <w:t>di …………....................... con il punteggio di ………………..;</w:t>
      </w:r>
    </w:p>
    <w:p w:rsidR="0095018C" w:rsidRPr="00400136" w:rsidRDefault="0095018C" w:rsidP="0095018C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lastRenderedPageBreak/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95018C" w:rsidRPr="00400136" w:rsidRDefault="0095018C" w:rsidP="0095018C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>eleggere il proprio domicilio in ………………………….......................... (citt</w:t>
      </w:r>
      <w:r w:rsidRPr="0095018C">
        <w:rPr>
          <w:rFonts w:ascii="Open Sans" w:hAnsi="Open Sans" w:cs="Open Sans"/>
          <w:sz w:val="22"/>
          <w:szCs w:val="22"/>
        </w:rPr>
        <w:t>à</w:t>
      </w:r>
      <w:r w:rsidRPr="00400136">
        <w:rPr>
          <w:rFonts w:ascii="Open Sans" w:hAnsi="Open Sans" w:cs="Open Sans"/>
          <w:sz w:val="22"/>
          <w:szCs w:val="22"/>
        </w:rPr>
        <w:t xml:space="preserve">, via, numero e </w:t>
      </w:r>
      <w:proofErr w:type="spellStart"/>
      <w:r w:rsidRPr="00400136">
        <w:rPr>
          <w:rFonts w:ascii="Open Sans" w:hAnsi="Open Sans" w:cs="Open Sans"/>
          <w:sz w:val="22"/>
          <w:szCs w:val="22"/>
        </w:rPr>
        <w:t>c.a.p.</w:t>
      </w:r>
      <w:proofErr w:type="spellEnd"/>
      <w:r w:rsidRPr="00400136">
        <w:rPr>
          <w:rFonts w:ascii="Open Sans" w:hAnsi="Open Sans" w:cs="Open Sans"/>
          <w:sz w:val="22"/>
          <w:szCs w:val="22"/>
        </w:rPr>
        <w:t>) tel. …………………, indirizzo elettronico: ;</w:t>
      </w:r>
    </w:p>
    <w:p w:rsidR="0095018C" w:rsidRPr="00400136" w:rsidRDefault="0095018C" w:rsidP="0095018C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  <w:r>
        <w:rPr>
          <w:rFonts w:ascii="Open Sans" w:hAnsi="Open Sans" w:cs="Open Sans"/>
          <w:sz w:val="22"/>
          <w:szCs w:val="22"/>
        </w:rPr>
        <w:t>;</w:t>
      </w:r>
    </w:p>
    <w:p w:rsidR="0095018C" w:rsidRPr="00400136" w:rsidRDefault="0095018C" w:rsidP="0095018C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 xml:space="preserve">di avere adeguata conoscenza della lingua italiana </w:t>
      </w:r>
      <w:r w:rsidRPr="00400136">
        <w:rPr>
          <w:rFonts w:ascii="Open Sans" w:hAnsi="Open Sans" w:cs="Open Sans"/>
          <w:i/>
          <w:iCs/>
          <w:sz w:val="22"/>
          <w:szCs w:val="22"/>
        </w:rPr>
        <w:t>(solo se cittadino straniero</w:t>
      </w:r>
      <w:r w:rsidRPr="00400136">
        <w:rPr>
          <w:rFonts w:ascii="Open Sans" w:hAnsi="Open Sans" w:cs="Open Sans"/>
          <w:sz w:val="22"/>
          <w:szCs w:val="22"/>
        </w:rPr>
        <w:t>);</w:t>
      </w:r>
    </w:p>
    <w:p w:rsidR="0095018C" w:rsidRPr="00400136" w:rsidRDefault="0095018C" w:rsidP="0095018C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>di essere portatore di handicap di tipo ………………………………………. e di aver necessità</w:t>
      </w:r>
      <w:r w:rsidRPr="0095018C">
        <w:rPr>
          <w:rFonts w:ascii="Open Sans" w:hAnsi="Open Sans" w:cs="Open Sans"/>
          <w:sz w:val="22"/>
          <w:szCs w:val="22"/>
        </w:rPr>
        <w:t xml:space="preserve"> </w:t>
      </w:r>
      <w:r w:rsidRPr="00400136">
        <w:rPr>
          <w:rFonts w:ascii="Open Sans" w:hAnsi="Open Sans" w:cs="Open Sans"/>
          <w:sz w:val="22"/>
          <w:szCs w:val="22"/>
        </w:rPr>
        <w:t>del seguente ausilio …………………………………... (</w:t>
      </w:r>
      <w:r w:rsidRPr="00400136">
        <w:rPr>
          <w:rFonts w:ascii="Open Sans" w:hAnsi="Open Sans" w:cs="Open Sans"/>
          <w:i/>
          <w:iCs/>
          <w:sz w:val="22"/>
          <w:szCs w:val="22"/>
        </w:rPr>
        <w:t>solo se portatori di handicap</w:t>
      </w:r>
      <w:r w:rsidRPr="00400136">
        <w:rPr>
          <w:rFonts w:ascii="Open Sans" w:hAnsi="Open Sans" w:cs="Open Sans"/>
          <w:sz w:val="22"/>
          <w:szCs w:val="22"/>
        </w:rPr>
        <w:t>);</w:t>
      </w:r>
    </w:p>
    <w:p w:rsidR="0095018C" w:rsidRPr="00400136" w:rsidRDefault="0095018C" w:rsidP="0095018C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>di non aver alcun grado di parentela o di affinità fino al quarto grado compreso o di coniugo, con docenti o ricercatori universitari che afferiscono all'Università</w:t>
      </w:r>
      <w:r w:rsidRPr="0095018C">
        <w:rPr>
          <w:rFonts w:ascii="Open Sans" w:hAnsi="Open Sans" w:cs="Open Sans"/>
          <w:sz w:val="22"/>
          <w:szCs w:val="22"/>
        </w:rPr>
        <w:t xml:space="preserve"> </w:t>
      </w:r>
      <w:r w:rsidRPr="00400136">
        <w:rPr>
          <w:rFonts w:ascii="Open Sans" w:hAnsi="Open Sans" w:cs="Open Sans"/>
          <w:sz w:val="22"/>
          <w:szCs w:val="22"/>
        </w:rPr>
        <w:t>degli Studi del Sannio, n</w:t>
      </w:r>
      <w:r w:rsidRPr="0095018C">
        <w:rPr>
          <w:rFonts w:ascii="Open Sans" w:hAnsi="Open Sans" w:cs="Open Sans"/>
          <w:sz w:val="22"/>
          <w:szCs w:val="22"/>
        </w:rPr>
        <w:t xml:space="preserve">é </w:t>
      </w:r>
      <w:r w:rsidRPr="00400136">
        <w:rPr>
          <w:rFonts w:ascii="Open Sans" w:hAnsi="Open Sans" w:cs="Open Sans"/>
          <w:sz w:val="22"/>
          <w:szCs w:val="22"/>
        </w:rPr>
        <w:t xml:space="preserve">con il Rettore, con il Direttore Amministrativo (Direttore Generale) o con un componente del Senato Accademico o del Consiglio di Amministrazione dell'Università </w:t>
      </w:r>
      <w:r w:rsidRPr="0095018C">
        <w:rPr>
          <w:rFonts w:ascii="Open Sans" w:hAnsi="Open Sans" w:cs="Open Sans"/>
          <w:sz w:val="22"/>
          <w:szCs w:val="22"/>
        </w:rPr>
        <w:t xml:space="preserve"> </w:t>
      </w:r>
      <w:r w:rsidRPr="00400136">
        <w:rPr>
          <w:rFonts w:ascii="Open Sans" w:hAnsi="Open Sans" w:cs="Open Sans"/>
          <w:sz w:val="22"/>
          <w:szCs w:val="22"/>
        </w:rPr>
        <w:t>degli Studi del Sannio;</w:t>
      </w:r>
    </w:p>
    <w:p w:rsidR="0095018C" w:rsidRPr="00400136" w:rsidRDefault="0095018C" w:rsidP="0095018C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>di non essere dipendente di università, di istituzioni e di enti pubblici di ricerca e sperimentazione, dell’</w:t>
      </w:r>
      <w:r w:rsidRPr="00400136">
        <w:rPr>
          <w:rFonts w:ascii="Open Sans" w:hAnsi="Open Sans" w:cs="Open Sans"/>
          <w:i/>
          <w:iCs/>
          <w:sz w:val="22"/>
          <w:szCs w:val="22"/>
        </w:rPr>
        <w:t>Agenzia Nazionale per le Nuove Tecnologie, la Energia e lo Sviluppo Economico Sostenibile</w:t>
      </w:r>
      <w:r w:rsidRPr="00400136">
        <w:rPr>
          <w:rFonts w:ascii="Open Sans" w:hAnsi="Open Sans" w:cs="Open Sans"/>
          <w:sz w:val="22"/>
          <w:szCs w:val="22"/>
        </w:rPr>
        <w:t xml:space="preserve"> (ENEA) e dell’</w:t>
      </w:r>
      <w:r w:rsidRPr="00400136">
        <w:rPr>
          <w:rFonts w:ascii="Open Sans" w:hAnsi="Open Sans" w:cs="Open Sans"/>
          <w:i/>
          <w:iCs/>
          <w:sz w:val="22"/>
          <w:szCs w:val="22"/>
        </w:rPr>
        <w:t>Agenzia Spaziale Italiana</w:t>
      </w:r>
      <w:r w:rsidRPr="00400136">
        <w:rPr>
          <w:rFonts w:ascii="Open Sans" w:hAnsi="Open Sans" w:cs="Open Sans"/>
          <w:sz w:val="22"/>
          <w:szCs w:val="22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95018C" w:rsidRPr="00400136" w:rsidRDefault="0095018C" w:rsidP="0095018C">
      <w:pPr>
        <w:pStyle w:val="Corpodeltesto2"/>
        <w:spacing w:before="0" w:line="360" w:lineRule="auto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95018C" w:rsidRPr="00400136" w:rsidRDefault="0095018C" w:rsidP="0095018C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</w:p>
    <w:p w:rsidR="0095018C" w:rsidRPr="00400136" w:rsidRDefault="0095018C" w:rsidP="0095018C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</w:p>
    <w:p w:rsidR="0095018C" w:rsidRPr="00400136" w:rsidRDefault="0095018C" w:rsidP="0095018C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  <w:r w:rsidRPr="00400136">
        <w:rPr>
          <w:rFonts w:ascii="Open Sans" w:hAnsi="Open Sans" w:cs="Open Sans"/>
          <w:sz w:val="22"/>
          <w:szCs w:val="22"/>
          <w:lang w:val="de-DE"/>
        </w:rPr>
        <w:t>Data..................................................</w:t>
      </w:r>
      <w:r w:rsidRPr="00400136">
        <w:rPr>
          <w:rFonts w:ascii="Open Sans" w:hAnsi="Open Sans" w:cs="Open Sans"/>
          <w:sz w:val="22"/>
          <w:szCs w:val="22"/>
          <w:lang w:val="de-DE"/>
        </w:rPr>
        <w:tab/>
      </w:r>
      <w:r w:rsidRPr="00400136">
        <w:rPr>
          <w:rFonts w:ascii="Open Sans" w:hAnsi="Open Sans" w:cs="Open Sans"/>
          <w:sz w:val="22"/>
          <w:szCs w:val="22"/>
          <w:lang w:val="de-DE"/>
        </w:rPr>
        <w:tab/>
      </w:r>
      <w:r w:rsidRPr="00400136">
        <w:rPr>
          <w:rFonts w:ascii="Open Sans" w:hAnsi="Open Sans" w:cs="Open Sans"/>
          <w:sz w:val="22"/>
          <w:szCs w:val="22"/>
          <w:lang w:val="de-DE"/>
        </w:rPr>
        <w:tab/>
        <w:t xml:space="preserve">                Firma ..........................................</w:t>
      </w:r>
    </w:p>
    <w:p w:rsidR="0095018C" w:rsidRDefault="0095018C">
      <w:bookmarkStart w:id="0" w:name="_GoBack"/>
      <w:bookmarkEnd w:id="0"/>
    </w:p>
    <w:sectPr w:rsidR="0095018C" w:rsidSect="0095018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B1" w:rsidRDefault="00A410B1" w:rsidP="0095018C">
      <w:r>
        <w:separator/>
      </w:r>
    </w:p>
  </w:endnote>
  <w:endnote w:type="continuationSeparator" w:id="0">
    <w:p w:rsidR="00A410B1" w:rsidRDefault="00A410B1" w:rsidP="0095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B1" w:rsidRDefault="00A410B1" w:rsidP="0095018C">
      <w:r>
        <w:separator/>
      </w:r>
    </w:p>
  </w:footnote>
  <w:footnote w:type="continuationSeparator" w:id="0">
    <w:p w:rsidR="00A410B1" w:rsidRDefault="00A410B1" w:rsidP="0095018C">
      <w:r>
        <w:continuationSeparator/>
      </w:r>
    </w:p>
  </w:footnote>
  <w:footnote w:id="1">
    <w:p w:rsidR="0095018C" w:rsidRDefault="0095018C" w:rsidP="0095018C">
      <w:pPr>
        <w:pStyle w:val="Testonotaapidipagina"/>
        <w:widowControl/>
        <w:spacing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95018C" w:rsidRDefault="0095018C" w:rsidP="0095018C">
      <w:pPr>
        <w:pStyle w:val="Testonotaapidipagina"/>
        <w:widowControl/>
        <w:spacing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95018C" w:rsidRDefault="0095018C" w:rsidP="0095018C">
      <w:pPr>
        <w:pStyle w:val="Testonotaapidipagina"/>
        <w:widowControl/>
        <w:spacing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95018C" w:rsidRDefault="0095018C" w:rsidP="0095018C">
      <w:pPr>
        <w:pStyle w:val="Testonotaapidipagin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  <w:spacing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A3381A7E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23752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CA5F94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1A834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599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800AD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ED36C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6A1F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4D17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8C"/>
    <w:rsid w:val="00172E2C"/>
    <w:rsid w:val="0095018C"/>
    <w:rsid w:val="00A410B1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501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95018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1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18C"/>
    <w:rPr>
      <w:rFonts w:ascii="Tahoma" w:eastAsia="Arial Unicode MS" w:hAnsi="Tahoma" w:cs="Tahoma"/>
      <w:sz w:val="16"/>
      <w:szCs w:val="16"/>
      <w:bdr w:val="nil"/>
      <w:lang w:val="en-US"/>
    </w:rPr>
  </w:style>
  <w:style w:type="paragraph" w:customStyle="1" w:styleId="Corpo">
    <w:name w:val="Corpo"/>
    <w:rsid w:val="0095018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95018C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95018C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95018C"/>
    <w:rPr>
      <w:vertAlign w:val="superscript"/>
    </w:rPr>
  </w:style>
  <w:style w:type="paragraph" w:styleId="Testonotaapidipagina">
    <w:name w:val="footnote text"/>
    <w:link w:val="TestonotaapidipaginaCarattere"/>
    <w:rsid w:val="0095018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018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95018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5018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95018C"/>
    <w:pPr>
      <w:numPr>
        <w:numId w:val="1"/>
      </w:numPr>
    </w:pPr>
  </w:style>
  <w:style w:type="character" w:customStyle="1" w:styleId="Caratteredellanota">
    <w:name w:val="Carattere della nota"/>
    <w:rsid w:val="0095018C"/>
    <w:rPr>
      <w:sz w:val="20"/>
      <w:szCs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501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95018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1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18C"/>
    <w:rPr>
      <w:rFonts w:ascii="Tahoma" w:eastAsia="Arial Unicode MS" w:hAnsi="Tahoma" w:cs="Tahoma"/>
      <w:sz w:val="16"/>
      <w:szCs w:val="16"/>
      <w:bdr w:val="nil"/>
      <w:lang w:val="en-US"/>
    </w:rPr>
  </w:style>
  <w:style w:type="paragraph" w:customStyle="1" w:styleId="Corpo">
    <w:name w:val="Corpo"/>
    <w:rsid w:val="0095018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95018C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95018C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95018C"/>
    <w:rPr>
      <w:vertAlign w:val="superscript"/>
    </w:rPr>
  </w:style>
  <w:style w:type="paragraph" w:styleId="Testonotaapidipagina">
    <w:name w:val="footnote text"/>
    <w:link w:val="TestonotaapidipaginaCarattere"/>
    <w:rsid w:val="0095018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018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95018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5018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95018C"/>
    <w:pPr>
      <w:numPr>
        <w:numId w:val="1"/>
      </w:numPr>
    </w:pPr>
  </w:style>
  <w:style w:type="character" w:customStyle="1" w:styleId="Caratteredellanota">
    <w:name w:val="Carattere della nota"/>
    <w:rsid w:val="0095018C"/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2019-05-16T12:12:00Z</dcterms:created>
  <dcterms:modified xsi:type="dcterms:W3CDTF">2019-05-16T12:15:00Z</dcterms:modified>
</cp:coreProperties>
</file>