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6105AB" w14:textId="77777777" w:rsidR="00476340" w:rsidRPr="00476340" w:rsidRDefault="00476340" w:rsidP="00476340">
      <w:pPr>
        <w:suppressAutoHyphens w:val="0"/>
        <w:kinsoku w:val="0"/>
        <w:overflowPunct w:val="0"/>
        <w:spacing w:before="86" w:line="240" w:lineRule="auto"/>
        <w:jc w:val="center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>AMMINISTRAZIONE____________</w:t>
      </w:r>
    </w:p>
    <w:p w14:paraId="2D233635" w14:textId="77777777" w:rsidR="00476340" w:rsidRPr="00476340" w:rsidRDefault="00476340" w:rsidP="00476340">
      <w:pPr>
        <w:suppressAutoHyphens w:val="0"/>
        <w:kinsoku w:val="0"/>
        <w:overflowPunct w:val="0"/>
        <w:spacing w:before="86" w:line="240" w:lineRule="auto"/>
        <w:jc w:val="center"/>
        <w:textAlignment w:val="baseline"/>
        <w:rPr>
          <w:szCs w:val="24"/>
          <w:lang w:eastAsia="it-IT"/>
        </w:rPr>
      </w:pPr>
      <w:r w:rsidRPr="00476340">
        <w:rPr>
          <w:rFonts w:eastAsia="MS PGothic"/>
          <w:i/>
          <w:iCs/>
          <w:color w:val="000000"/>
          <w:kern w:val="24"/>
          <w:szCs w:val="24"/>
          <w:lang w:eastAsia="it-IT"/>
        </w:rPr>
        <w:t>UFFICIO __________________</w:t>
      </w:r>
    </w:p>
    <w:p w14:paraId="3AE354DD" w14:textId="77777777" w:rsidR="00476340" w:rsidRPr="00476340" w:rsidRDefault="00476340" w:rsidP="00476340">
      <w:pPr>
        <w:suppressAutoHyphens w:val="0"/>
        <w:kinsoku w:val="0"/>
        <w:overflowPunct w:val="0"/>
        <w:spacing w:before="86" w:line="240" w:lineRule="auto"/>
        <w:textAlignment w:val="baseline"/>
        <w:rPr>
          <w:rFonts w:eastAsia="MS PGothic"/>
          <w:b/>
          <w:bCs/>
          <w:color w:val="000000"/>
          <w:kern w:val="24"/>
          <w:szCs w:val="24"/>
          <w:lang w:eastAsia="it-IT"/>
        </w:rPr>
      </w:pPr>
    </w:p>
    <w:p w14:paraId="3E3B724F" w14:textId="526D281A" w:rsidR="00476340" w:rsidRPr="00476340" w:rsidRDefault="00476340" w:rsidP="00476340">
      <w:pPr>
        <w:suppressAutoHyphens w:val="0"/>
        <w:kinsoku w:val="0"/>
        <w:overflowPunct w:val="0"/>
        <w:spacing w:before="86" w:line="240" w:lineRule="auto"/>
        <w:textAlignment w:val="baseline"/>
        <w:rPr>
          <w:rFonts w:eastAsia="MS PGothic"/>
          <w:b/>
          <w:bCs/>
          <w:color w:val="000000"/>
          <w:kern w:val="24"/>
          <w:szCs w:val="24"/>
          <w:lang w:eastAsia="it-IT"/>
        </w:rPr>
      </w:pPr>
      <w:r w:rsidRPr="00476340">
        <w:rPr>
          <w:rFonts w:eastAsia="MS PGothic"/>
          <w:b/>
          <w:bCs/>
          <w:color w:val="000000"/>
          <w:kern w:val="24"/>
          <w:szCs w:val="24"/>
          <w:lang w:eastAsia="it-IT"/>
        </w:rPr>
        <w:t>AVVISO ESPLORATIVO FINALIZZATO AD OTTENERE LA MIGLIORE OFFERTA PER LA FORNITURA /SERVIZIO DI</w:t>
      </w:r>
      <w:r w:rsidR="009024FF">
        <w:rPr>
          <w:rFonts w:eastAsia="MS PGothic"/>
          <w:b/>
          <w:bCs/>
          <w:color w:val="000000"/>
          <w:kern w:val="24"/>
          <w:szCs w:val="24"/>
          <w:lang w:eastAsia="it-IT"/>
        </w:rPr>
        <w:t>_________________________</w:t>
      </w:r>
      <w:r w:rsidRPr="00476340">
        <w:rPr>
          <w:rFonts w:eastAsia="MS PGothic"/>
          <w:i/>
          <w:iCs/>
          <w:color w:val="000000"/>
          <w:kern w:val="24"/>
          <w:szCs w:val="24"/>
          <w:lang w:eastAsia="it-IT"/>
        </w:rPr>
        <w:t xml:space="preserve"> </w:t>
      </w:r>
      <w:r w:rsidRPr="00476340">
        <w:rPr>
          <w:rFonts w:eastAsia="MS PGothic"/>
          <w:color w:val="000000"/>
          <w:kern w:val="24"/>
          <w:szCs w:val="24"/>
          <w:lang w:eastAsia="it-IT"/>
        </w:rPr>
        <w:t xml:space="preserve">- </w:t>
      </w:r>
      <w:r w:rsidRPr="00476340">
        <w:rPr>
          <w:rFonts w:eastAsia="MS PGothic"/>
          <w:b/>
          <w:bCs/>
          <w:color w:val="000000"/>
          <w:kern w:val="24"/>
          <w:szCs w:val="24"/>
          <w:lang w:eastAsia="it-IT"/>
        </w:rPr>
        <w:t>Codice CIG: ___________</w:t>
      </w:r>
    </w:p>
    <w:p w14:paraId="099D1A3E" w14:textId="77777777" w:rsidR="00476340" w:rsidRPr="00476340" w:rsidRDefault="00476340" w:rsidP="00476340">
      <w:pPr>
        <w:suppressAutoHyphens w:val="0"/>
        <w:kinsoku w:val="0"/>
        <w:overflowPunct w:val="0"/>
        <w:spacing w:before="86" w:line="240" w:lineRule="auto"/>
        <w:jc w:val="both"/>
        <w:textAlignment w:val="baseline"/>
        <w:rPr>
          <w:rFonts w:eastAsia="MS PGothic"/>
          <w:color w:val="000000"/>
          <w:kern w:val="24"/>
          <w:szCs w:val="24"/>
          <w:lang w:eastAsia="it-IT"/>
        </w:rPr>
      </w:pPr>
    </w:p>
    <w:p w14:paraId="6B047252" w14:textId="77777777" w:rsidR="00476340" w:rsidRPr="00476340" w:rsidRDefault="00476340" w:rsidP="00476340">
      <w:pPr>
        <w:suppressAutoHyphens w:val="0"/>
        <w:kinsoku w:val="0"/>
        <w:overflowPunct w:val="0"/>
        <w:spacing w:before="86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>In ossequio a quanto disposto con Determina n._____ in data______ questa Amministrazione intende avviare apposita indagine esplorativa finalizzata ad ottenere la migliore offerta per la fornitura e il servizio____ da parte degli operatori economici e procedere al successivo affidamento nel rispetto dei principi di imparzialità, parità di trattamento e trasparenza oltre che nel rispetto dei principi generali di cui all’art.30, comma 1, all’art.34 e all’art.42 del D. Lgs. 50/2016.</w:t>
      </w:r>
    </w:p>
    <w:p w14:paraId="24A29DAA" w14:textId="0770D471" w:rsidR="00476340" w:rsidRPr="00476340" w:rsidRDefault="00476340" w:rsidP="00476340">
      <w:pPr>
        <w:suppressAutoHyphens w:val="0"/>
        <w:kinsoku w:val="0"/>
        <w:overflowPunct w:val="0"/>
        <w:spacing w:before="86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>L’importo massimo dell’affidamento è par</w:t>
      </w:r>
      <w:r>
        <w:rPr>
          <w:rFonts w:eastAsia="MS PGothic"/>
          <w:color w:val="000000"/>
          <w:kern w:val="24"/>
          <w:szCs w:val="24"/>
          <w:lang w:eastAsia="it-IT"/>
        </w:rPr>
        <w:t xml:space="preserve">i ad €_______IVA </w:t>
      </w:r>
      <w:proofErr w:type="gramStart"/>
      <w:r>
        <w:rPr>
          <w:rFonts w:eastAsia="MS PGothic"/>
          <w:color w:val="000000"/>
          <w:kern w:val="24"/>
          <w:szCs w:val="24"/>
          <w:lang w:eastAsia="it-IT"/>
        </w:rPr>
        <w:t xml:space="preserve">esclusa </w:t>
      </w:r>
      <w:r w:rsidRPr="00476340">
        <w:rPr>
          <w:rFonts w:eastAsia="MS PGothic"/>
          <w:i/>
          <w:iCs/>
          <w:color w:val="000000"/>
          <w:kern w:val="24"/>
          <w:szCs w:val="24"/>
          <w:lang w:eastAsia="it-IT"/>
        </w:rPr>
        <w:t>;</w:t>
      </w:r>
      <w:proofErr w:type="gramEnd"/>
    </w:p>
    <w:p w14:paraId="0D874F90" w14:textId="77777777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 xml:space="preserve">Gli operatori economici interessati dovranno essere in possesso dei requisiti generali di cui all’art.80 del D. Lgs. 50/2016 oltre a possedere apposita idoneità professionale per lo svolgimento della fornitura o del servizio di cui trattasi da attestare con l’iscrizione in Camera di Commercio industria, agricoltura, artigianato. </w:t>
      </w:r>
    </w:p>
    <w:p w14:paraId="1B0401C2" w14:textId="77777777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>Trattandosi di fornitura/servizio standardizzata e/o di importo inferiore a € 40.000 IVA esclusa il criterio di aggiudicazione, ai sensi dell’art.95, comma 4, del D. Lgs. 50/2016 è quello del minor prezzo rispetto all’importo massimo di affidamento.</w:t>
      </w:r>
    </w:p>
    <w:p w14:paraId="03C43D08" w14:textId="77777777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 xml:space="preserve">La scadenza di presentazione delle offerte è fissata per le </w:t>
      </w:r>
      <w:proofErr w:type="gramStart"/>
      <w:r w:rsidRPr="00476340">
        <w:rPr>
          <w:rFonts w:eastAsia="MS PGothic"/>
          <w:color w:val="000000"/>
          <w:kern w:val="24"/>
          <w:szCs w:val="24"/>
          <w:lang w:eastAsia="it-IT"/>
        </w:rPr>
        <w:t>ore:_</w:t>
      </w:r>
      <w:proofErr w:type="gramEnd"/>
      <w:r w:rsidRPr="00476340">
        <w:rPr>
          <w:rFonts w:eastAsia="MS PGothic"/>
          <w:color w:val="000000"/>
          <w:kern w:val="24"/>
          <w:szCs w:val="24"/>
          <w:lang w:eastAsia="it-IT"/>
        </w:rPr>
        <w:t>_____ del giorno ________ (</w:t>
      </w:r>
      <w:r w:rsidRPr="00476340">
        <w:rPr>
          <w:rFonts w:eastAsia="MS PGothic"/>
          <w:i/>
          <w:iCs/>
          <w:color w:val="000000"/>
          <w:kern w:val="24"/>
          <w:szCs w:val="24"/>
          <w:lang w:eastAsia="it-IT"/>
        </w:rPr>
        <w:t>si rammenta che il termine minimo di presentazione delle offerte è pari a 15 giorni dalla pubblicazione del presente avviso sul sito web dell’Amministrazione. Eventuale riduzione del presente termine dovrà essere motivato nella determina a contrarre).</w:t>
      </w:r>
    </w:p>
    <w:p w14:paraId="1A660F4F" w14:textId="77777777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>Eventuali documenti contrattuali allegati al presente avviso (</w:t>
      </w:r>
      <w:r w:rsidRPr="00476340">
        <w:rPr>
          <w:rFonts w:eastAsia="MS PGothic"/>
          <w:i/>
          <w:color w:val="000000"/>
          <w:kern w:val="24"/>
          <w:szCs w:val="24"/>
          <w:lang w:eastAsia="it-IT"/>
        </w:rPr>
        <w:t>capitolato speciale d’appalto, domanda di partecipazione, modulo offerta</w:t>
      </w:r>
      <w:r w:rsidRPr="00476340">
        <w:rPr>
          <w:rFonts w:eastAsia="MS PGothic"/>
          <w:color w:val="000000"/>
          <w:kern w:val="24"/>
          <w:szCs w:val="24"/>
          <w:lang w:eastAsia="it-IT"/>
        </w:rPr>
        <w:t>) sono pubblicati sul sito web di questa Amministrazione all’indirizzo_______ e scaricati liberamente.</w:t>
      </w:r>
    </w:p>
    <w:p w14:paraId="58661467" w14:textId="77777777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>Le offerte saranno aperte in seduta pubblica il giorno______ alle ore_____ presso_____. Delle risultanze del procedimento sarà redatto apposito verbale.</w:t>
      </w:r>
    </w:p>
    <w:p w14:paraId="296C74C1" w14:textId="500B0B73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 xml:space="preserve">Responsabile del </w:t>
      </w:r>
      <w:proofErr w:type="gramStart"/>
      <w:r w:rsidRPr="00476340">
        <w:rPr>
          <w:rFonts w:eastAsia="MS PGothic"/>
          <w:color w:val="000000"/>
          <w:kern w:val="24"/>
          <w:szCs w:val="24"/>
          <w:lang w:eastAsia="it-IT"/>
        </w:rPr>
        <w:t>Procedimento:_</w:t>
      </w:r>
      <w:proofErr w:type="gramEnd"/>
      <w:r w:rsidRPr="00476340">
        <w:rPr>
          <w:rFonts w:eastAsia="MS PGothic"/>
          <w:color w:val="000000"/>
          <w:kern w:val="24"/>
          <w:szCs w:val="24"/>
          <w:lang w:eastAsia="it-IT"/>
        </w:rPr>
        <w:t xml:space="preserve">____________ </w:t>
      </w:r>
      <w:proofErr w:type="spellStart"/>
      <w:r w:rsidRPr="00476340">
        <w:rPr>
          <w:rFonts w:eastAsia="MS PGothic"/>
          <w:color w:val="000000"/>
          <w:kern w:val="24"/>
          <w:szCs w:val="24"/>
          <w:lang w:eastAsia="it-IT"/>
        </w:rPr>
        <w:t>tel</w:t>
      </w:r>
      <w:proofErr w:type="spellEnd"/>
      <w:r w:rsidRPr="00476340">
        <w:rPr>
          <w:rFonts w:eastAsia="MS PGothic"/>
          <w:color w:val="000000"/>
          <w:kern w:val="24"/>
          <w:szCs w:val="24"/>
          <w:lang w:eastAsia="it-IT"/>
        </w:rPr>
        <w:t>__________ - Fax___________ mail:___________ PEC____________.</w:t>
      </w:r>
    </w:p>
    <w:p w14:paraId="04767457" w14:textId="6382BBD3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 xml:space="preserve">Luogo________ data_______ </w:t>
      </w:r>
    </w:p>
    <w:p w14:paraId="4F59E7D3" w14:textId="77777777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</w:p>
    <w:p w14:paraId="43EA3B42" w14:textId="0E82D975" w:rsid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rFonts w:eastAsia="MS PGothic"/>
          <w:color w:val="000000"/>
          <w:kern w:val="24"/>
          <w:szCs w:val="24"/>
          <w:lang w:eastAsia="it-IT"/>
        </w:rPr>
      </w:pP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</w:r>
      <w:r w:rsidRPr="00476340">
        <w:rPr>
          <w:rFonts w:eastAsia="MS PGothic"/>
          <w:color w:val="000000"/>
          <w:kern w:val="24"/>
          <w:szCs w:val="24"/>
          <w:lang w:eastAsia="it-IT"/>
        </w:rPr>
        <w:tab/>
        <w:t>Il Dirigente</w:t>
      </w:r>
    </w:p>
    <w:p w14:paraId="1A164707" w14:textId="37108F18" w:rsidR="00476340" w:rsidRPr="00476340" w:rsidRDefault="00476340" w:rsidP="00476340">
      <w:pPr>
        <w:suppressAutoHyphens w:val="0"/>
        <w:kinsoku w:val="0"/>
        <w:overflowPunct w:val="0"/>
        <w:spacing w:before="77" w:line="240" w:lineRule="auto"/>
        <w:jc w:val="both"/>
        <w:textAlignment w:val="baseline"/>
        <w:rPr>
          <w:szCs w:val="24"/>
          <w:lang w:eastAsia="it-IT"/>
        </w:rPr>
      </w:pPr>
      <w:r>
        <w:rPr>
          <w:rFonts w:eastAsia="MS PGothic"/>
          <w:color w:val="000000"/>
          <w:kern w:val="24"/>
          <w:szCs w:val="24"/>
          <w:lang w:eastAsia="it-IT"/>
        </w:rPr>
        <w:tab/>
      </w:r>
      <w:r>
        <w:rPr>
          <w:rFonts w:eastAsia="MS PGothic"/>
          <w:color w:val="000000"/>
          <w:kern w:val="24"/>
          <w:szCs w:val="24"/>
          <w:lang w:eastAsia="it-IT"/>
        </w:rPr>
        <w:tab/>
      </w:r>
      <w:r>
        <w:rPr>
          <w:rFonts w:eastAsia="MS PGothic"/>
          <w:color w:val="000000"/>
          <w:kern w:val="24"/>
          <w:szCs w:val="24"/>
          <w:lang w:eastAsia="it-IT"/>
        </w:rPr>
        <w:tab/>
      </w:r>
      <w:r>
        <w:rPr>
          <w:rFonts w:eastAsia="MS PGothic"/>
          <w:color w:val="000000"/>
          <w:kern w:val="24"/>
          <w:szCs w:val="24"/>
          <w:lang w:eastAsia="it-IT"/>
        </w:rPr>
        <w:tab/>
      </w:r>
      <w:r>
        <w:rPr>
          <w:rFonts w:eastAsia="MS PGothic"/>
          <w:color w:val="000000"/>
          <w:kern w:val="24"/>
          <w:szCs w:val="24"/>
          <w:lang w:eastAsia="it-IT"/>
        </w:rPr>
        <w:tab/>
      </w:r>
      <w:r>
        <w:rPr>
          <w:rFonts w:eastAsia="MS PGothic"/>
          <w:color w:val="000000"/>
          <w:kern w:val="24"/>
          <w:szCs w:val="24"/>
          <w:lang w:eastAsia="it-IT"/>
        </w:rPr>
        <w:tab/>
        <w:t>_____________________</w:t>
      </w:r>
    </w:p>
    <w:p w14:paraId="3E6C8D81" w14:textId="39D54212" w:rsidR="009024FF" w:rsidRDefault="009024FF" w:rsidP="007C21E5">
      <w:pPr>
        <w:spacing w:line="238" w:lineRule="atLeast"/>
        <w:ind w:firstLine="340"/>
        <w:jc w:val="center"/>
        <w:rPr>
          <w:sz w:val="22"/>
          <w:szCs w:val="22"/>
        </w:rPr>
      </w:pPr>
    </w:p>
    <w:p w14:paraId="4E6F572A" w14:textId="77777777" w:rsidR="009024FF" w:rsidRPr="009024FF" w:rsidRDefault="009024FF" w:rsidP="009024FF">
      <w:pPr>
        <w:rPr>
          <w:sz w:val="22"/>
          <w:szCs w:val="22"/>
        </w:rPr>
      </w:pPr>
    </w:p>
    <w:p w14:paraId="78A82215" w14:textId="77777777" w:rsidR="009024FF" w:rsidRPr="009024FF" w:rsidRDefault="009024FF" w:rsidP="009024FF">
      <w:pPr>
        <w:rPr>
          <w:sz w:val="22"/>
          <w:szCs w:val="22"/>
        </w:rPr>
      </w:pPr>
      <w:bookmarkStart w:id="0" w:name="_GoBack"/>
      <w:bookmarkEnd w:id="0"/>
    </w:p>
    <w:p w14:paraId="0D1888FF" w14:textId="77777777" w:rsidR="009024FF" w:rsidRPr="009024FF" w:rsidRDefault="009024FF" w:rsidP="009024FF">
      <w:pPr>
        <w:rPr>
          <w:sz w:val="22"/>
          <w:szCs w:val="22"/>
        </w:rPr>
      </w:pPr>
    </w:p>
    <w:p w14:paraId="68A08C93" w14:textId="77777777" w:rsidR="009024FF" w:rsidRPr="009024FF" w:rsidRDefault="009024FF" w:rsidP="009024FF">
      <w:pPr>
        <w:rPr>
          <w:sz w:val="22"/>
          <w:szCs w:val="22"/>
        </w:rPr>
      </w:pPr>
    </w:p>
    <w:p w14:paraId="494F0598" w14:textId="77777777" w:rsidR="009024FF" w:rsidRPr="009024FF" w:rsidRDefault="009024FF" w:rsidP="009024FF">
      <w:pPr>
        <w:rPr>
          <w:sz w:val="22"/>
          <w:szCs w:val="22"/>
        </w:rPr>
      </w:pPr>
    </w:p>
    <w:p w14:paraId="45546FAD" w14:textId="7796725B" w:rsidR="009024FF" w:rsidRDefault="009024FF" w:rsidP="009024FF">
      <w:pPr>
        <w:rPr>
          <w:sz w:val="22"/>
          <w:szCs w:val="22"/>
        </w:rPr>
      </w:pPr>
    </w:p>
    <w:p w14:paraId="61ADFA9A" w14:textId="77777777" w:rsidR="00AD2FA7" w:rsidRPr="009024FF" w:rsidRDefault="00AD2FA7" w:rsidP="009024FF">
      <w:pPr>
        <w:jc w:val="center"/>
        <w:rPr>
          <w:sz w:val="22"/>
          <w:szCs w:val="22"/>
        </w:rPr>
      </w:pPr>
    </w:p>
    <w:sectPr w:rsidR="00AD2FA7" w:rsidRPr="009024FF">
      <w:footerReference w:type="default" r:id="rId7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E82A" w14:textId="77777777" w:rsidR="00B23F81" w:rsidRDefault="00B23F81">
      <w:r>
        <w:separator/>
      </w:r>
    </w:p>
  </w:endnote>
  <w:endnote w:type="continuationSeparator" w:id="0">
    <w:p w14:paraId="4AF1BEF7" w14:textId="77777777" w:rsidR="00B23F81" w:rsidRDefault="00B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98F3A" w14:textId="53694E20" w:rsidR="00006D2F" w:rsidRDefault="00006D2F" w:rsidP="0098027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D04D2" w14:textId="77777777" w:rsidR="00B23F81" w:rsidRDefault="00B23F81">
      <w:r>
        <w:separator/>
      </w:r>
    </w:p>
  </w:footnote>
  <w:footnote w:type="continuationSeparator" w:id="0">
    <w:p w14:paraId="58EB64D1" w14:textId="77777777" w:rsidR="00B23F81" w:rsidRDefault="00B23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E27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0B463179"/>
    <w:multiLevelType w:val="hybridMultilevel"/>
    <w:tmpl w:val="688ACDE0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07E4"/>
    <w:multiLevelType w:val="hybridMultilevel"/>
    <w:tmpl w:val="7E9CC6C6"/>
    <w:lvl w:ilvl="0" w:tplc="0D34E4BC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295183D"/>
    <w:multiLevelType w:val="hybridMultilevel"/>
    <w:tmpl w:val="16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5270"/>
    <w:multiLevelType w:val="hybridMultilevel"/>
    <w:tmpl w:val="A358EF08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D00309C"/>
    <w:multiLevelType w:val="hybridMultilevel"/>
    <w:tmpl w:val="0DAA9472"/>
    <w:lvl w:ilvl="0" w:tplc="A3489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F1802"/>
    <w:multiLevelType w:val="hybridMultilevel"/>
    <w:tmpl w:val="5BC88BEE"/>
    <w:lvl w:ilvl="0" w:tplc="95A6923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B2610"/>
    <w:multiLevelType w:val="hybridMultilevel"/>
    <w:tmpl w:val="B4E8CA84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50C2E"/>
    <w:multiLevelType w:val="hybridMultilevel"/>
    <w:tmpl w:val="D7764D80"/>
    <w:lvl w:ilvl="0" w:tplc="440CCC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13C6B"/>
    <w:multiLevelType w:val="hybridMultilevel"/>
    <w:tmpl w:val="2AFA2BD2"/>
    <w:lvl w:ilvl="0" w:tplc="471EDE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75F7B76"/>
    <w:multiLevelType w:val="hybridMultilevel"/>
    <w:tmpl w:val="3F00581A"/>
    <w:lvl w:ilvl="0" w:tplc="471ED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A5506F9"/>
    <w:multiLevelType w:val="hybridMultilevel"/>
    <w:tmpl w:val="6F26900C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DBC"/>
    <w:multiLevelType w:val="hybridMultilevel"/>
    <w:tmpl w:val="CA9EC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13E95"/>
    <w:multiLevelType w:val="hybridMultilevel"/>
    <w:tmpl w:val="21B46878"/>
    <w:lvl w:ilvl="0" w:tplc="A34892F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AD2010A"/>
    <w:multiLevelType w:val="hybridMultilevel"/>
    <w:tmpl w:val="B7C237C2"/>
    <w:lvl w:ilvl="0" w:tplc="A3489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9872FB"/>
    <w:multiLevelType w:val="hybridMultilevel"/>
    <w:tmpl w:val="9D5A2292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242BE"/>
    <w:multiLevelType w:val="hybridMultilevel"/>
    <w:tmpl w:val="6A7EFC48"/>
    <w:lvl w:ilvl="0" w:tplc="95A6923A">
      <w:start w:val="1"/>
      <w:numFmt w:val="bullet"/>
      <w:lvlText w:val="-"/>
      <w:lvlJc w:val="left"/>
      <w:pPr>
        <w:ind w:left="2257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23" w15:restartNumberingAfterBreak="0">
    <w:nsid w:val="74040F6B"/>
    <w:multiLevelType w:val="hybridMultilevel"/>
    <w:tmpl w:val="E9F28E60"/>
    <w:lvl w:ilvl="0" w:tplc="B14C4A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91EA4"/>
    <w:multiLevelType w:val="hybridMultilevel"/>
    <w:tmpl w:val="C0FC1818"/>
    <w:lvl w:ilvl="0" w:tplc="BDA64198">
      <w:start w:val="1"/>
      <w:numFmt w:val="decimal"/>
      <w:lvlText w:val="%1)"/>
      <w:lvlJc w:val="left"/>
      <w:pPr>
        <w:ind w:left="213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23449"/>
    <w:multiLevelType w:val="hybridMultilevel"/>
    <w:tmpl w:val="0C0805BE"/>
    <w:lvl w:ilvl="0" w:tplc="23582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273B"/>
    <w:multiLevelType w:val="hybridMultilevel"/>
    <w:tmpl w:val="95DCC3EE"/>
    <w:lvl w:ilvl="0" w:tplc="4FE2062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8"/>
  </w:num>
  <w:num w:numId="5">
    <w:abstractNumId w:val="11"/>
  </w:num>
  <w:num w:numId="6">
    <w:abstractNumId w:val="17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9"/>
  </w:num>
  <w:num w:numId="12">
    <w:abstractNumId w:val="13"/>
  </w:num>
  <w:num w:numId="13">
    <w:abstractNumId w:val="26"/>
  </w:num>
  <w:num w:numId="14">
    <w:abstractNumId w:val="5"/>
  </w:num>
  <w:num w:numId="15">
    <w:abstractNumId w:val="19"/>
  </w:num>
  <w:num w:numId="16">
    <w:abstractNumId w:val="21"/>
  </w:num>
  <w:num w:numId="17">
    <w:abstractNumId w:val="3"/>
  </w:num>
  <w:num w:numId="18">
    <w:abstractNumId w:val="23"/>
  </w:num>
  <w:num w:numId="19">
    <w:abstractNumId w:val="0"/>
  </w:num>
  <w:num w:numId="20">
    <w:abstractNumId w:val="6"/>
  </w:num>
  <w:num w:numId="21">
    <w:abstractNumId w:val="10"/>
  </w:num>
  <w:num w:numId="22">
    <w:abstractNumId w:val="16"/>
  </w:num>
  <w:num w:numId="23">
    <w:abstractNumId w:val="7"/>
  </w:num>
  <w:num w:numId="24">
    <w:abstractNumId w:val="24"/>
  </w:num>
  <w:num w:numId="25">
    <w:abstractNumId w:val="18"/>
  </w:num>
  <w:num w:numId="26">
    <w:abstractNumId w:val="22"/>
  </w:num>
  <w:num w:numId="27">
    <w:abstractNumId w:val="4"/>
  </w:num>
  <w:num w:numId="28">
    <w:abstractNumId w:val="14"/>
  </w:num>
  <w:num w:numId="29">
    <w:abstractNumId w:val="2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hideSpellingErrors/>
  <w:hideGrammaticalErrors/>
  <w:proofState w:spelling="clean" w:grammar="clean"/>
  <w:attachedTemplate r:id="rId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02"/>
    <w:rsid w:val="00006D2F"/>
    <w:rsid w:val="00020E1F"/>
    <w:rsid w:val="00020FBF"/>
    <w:rsid w:val="00021455"/>
    <w:rsid w:val="000218C9"/>
    <w:rsid w:val="00025BA0"/>
    <w:rsid w:val="00047E75"/>
    <w:rsid w:val="00055056"/>
    <w:rsid w:val="00060AAB"/>
    <w:rsid w:val="0007129F"/>
    <w:rsid w:val="000C6080"/>
    <w:rsid w:val="000D034D"/>
    <w:rsid w:val="000D5F17"/>
    <w:rsid w:val="000F3AC1"/>
    <w:rsid w:val="00120A8C"/>
    <w:rsid w:val="001373EC"/>
    <w:rsid w:val="001469AD"/>
    <w:rsid w:val="0017408F"/>
    <w:rsid w:val="00182B20"/>
    <w:rsid w:val="0018620E"/>
    <w:rsid w:val="001A432D"/>
    <w:rsid w:val="001B35EA"/>
    <w:rsid w:val="001D08EF"/>
    <w:rsid w:val="001D531F"/>
    <w:rsid w:val="00204B61"/>
    <w:rsid w:val="002133D8"/>
    <w:rsid w:val="00235ED0"/>
    <w:rsid w:val="002508C2"/>
    <w:rsid w:val="002549CB"/>
    <w:rsid w:val="00256AF7"/>
    <w:rsid w:val="002646CF"/>
    <w:rsid w:val="00282E0F"/>
    <w:rsid w:val="002A6574"/>
    <w:rsid w:val="002B5621"/>
    <w:rsid w:val="002E02D3"/>
    <w:rsid w:val="002F27C4"/>
    <w:rsid w:val="0030483C"/>
    <w:rsid w:val="00321F78"/>
    <w:rsid w:val="00337E3D"/>
    <w:rsid w:val="0034288F"/>
    <w:rsid w:val="00343E4A"/>
    <w:rsid w:val="00372DA1"/>
    <w:rsid w:val="00383C45"/>
    <w:rsid w:val="00396182"/>
    <w:rsid w:val="003A0CC1"/>
    <w:rsid w:val="003D2974"/>
    <w:rsid w:val="003E0DAD"/>
    <w:rsid w:val="003E18ED"/>
    <w:rsid w:val="003E6A5F"/>
    <w:rsid w:val="004078DA"/>
    <w:rsid w:val="00441BA8"/>
    <w:rsid w:val="0044406B"/>
    <w:rsid w:val="00452D07"/>
    <w:rsid w:val="00454ED9"/>
    <w:rsid w:val="00476340"/>
    <w:rsid w:val="00486A11"/>
    <w:rsid w:val="004C38D9"/>
    <w:rsid w:val="004E2101"/>
    <w:rsid w:val="004F67CC"/>
    <w:rsid w:val="005051B1"/>
    <w:rsid w:val="00540989"/>
    <w:rsid w:val="00560FFF"/>
    <w:rsid w:val="00562B19"/>
    <w:rsid w:val="00575F1E"/>
    <w:rsid w:val="0059292C"/>
    <w:rsid w:val="005B076C"/>
    <w:rsid w:val="005B2D5B"/>
    <w:rsid w:val="005B7598"/>
    <w:rsid w:val="005E7514"/>
    <w:rsid w:val="005F5BDB"/>
    <w:rsid w:val="00601998"/>
    <w:rsid w:val="00605EB4"/>
    <w:rsid w:val="00616CE3"/>
    <w:rsid w:val="00631D25"/>
    <w:rsid w:val="00634297"/>
    <w:rsid w:val="006570D5"/>
    <w:rsid w:val="00666602"/>
    <w:rsid w:val="00676106"/>
    <w:rsid w:val="0067792F"/>
    <w:rsid w:val="00683F28"/>
    <w:rsid w:val="006A28D4"/>
    <w:rsid w:val="006D243B"/>
    <w:rsid w:val="006D3BB7"/>
    <w:rsid w:val="00702FB7"/>
    <w:rsid w:val="007423DA"/>
    <w:rsid w:val="007424BA"/>
    <w:rsid w:val="00763C89"/>
    <w:rsid w:val="0076710E"/>
    <w:rsid w:val="007808B2"/>
    <w:rsid w:val="007B707A"/>
    <w:rsid w:val="007C21E5"/>
    <w:rsid w:val="007E17C3"/>
    <w:rsid w:val="007E4317"/>
    <w:rsid w:val="007F5909"/>
    <w:rsid w:val="008469BB"/>
    <w:rsid w:val="008479A3"/>
    <w:rsid w:val="0087227A"/>
    <w:rsid w:val="00881939"/>
    <w:rsid w:val="00887E24"/>
    <w:rsid w:val="00894458"/>
    <w:rsid w:val="008E16BD"/>
    <w:rsid w:val="008F7DB5"/>
    <w:rsid w:val="009024FF"/>
    <w:rsid w:val="00911893"/>
    <w:rsid w:val="00923E0C"/>
    <w:rsid w:val="009303B2"/>
    <w:rsid w:val="00935021"/>
    <w:rsid w:val="00950607"/>
    <w:rsid w:val="00980275"/>
    <w:rsid w:val="00995285"/>
    <w:rsid w:val="00997715"/>
    <w:rsid w:val="009A25BB"/>
    <w:rsid w:val="009A2792"/>
    <w:rsid w:val="009B2866"/>
    <w:rsid w:val="009D48C3"/>
    <w:rsid w:val="009F31E0"/>
    <w:rsid w:val="00A02C2D"/>
    <w:rsid w:val="00A10A7B"/>
    <w:rsid w:val="00A3215B"/>
    <w:rsid w:val="00A326C2"/>
    <w:rsid w:val="00A619ED"/>
    <w:rsid w:val="00A62029"/>
    <w:rsid w:val="00A70020"/>
    <w:rsid w:val="00A74227"/>
    <w:rsid w:val="00A74DCE"/>
    <w:rsid w:val="00A76E3B"/>
    <w:rsid w:val="00A83DB0"/>
    <w:rsid w:val="00A95CA6"/>
    <w:rsid w:val="00AB152E"/>
    <w:rsid w:val="00AD2FA7"/>
    <w:rsid w:val="00B23F81"/>
    <w:rsid w:val="00B27CD7"/>
    <w:rsid w:val="00B629F9"/>
    <w:rsid w:val="00B657CB"/>
    <w:rsid w:val="00B868E2"/>
    <w:rsid w:val="00B93E79"/>
    <w:rsid w:val="00BC376E"/>
    <w:rsid w:val="00BC409D"/>
    <w:rsid w:val="00BF4135"/>
    <w:rsid w:val="00BF5F08"/>
    <w:rsid w:val="00BF7800"/>
    <w:rsid w:val="00C46C91"/>
    <w:rsid w:val="00C635C6"/>
    <w:rsid w:val="00CA12C6"/>
    <w:rsid w:val="00CB61C5"/>
    <w:rsid w:val="00CD40CA"/>
    <w:rsid w:val="00CE74F9"/>
    <w:rsid w:val="00D02C3C"/>
    <w:rsid w:val="00D3575E"/>
    <w:rsid w:val="00D61C59"/>
    <w:rsid w:val="00D64364"/>
    <w:rsid w:val="00D96833"/>
    <w:rsid w:val="00D96B98"/>
    <w:rsid w:val="00DA45E9"/>
    <w:rsid w:val="00DB4CE6"/>
    <w:rsid w:val="00DF4C64"/>
    <w:rsid w:val="00E47F5B"/>
    <w:rsid w:val="00E5320D"/>
    <w:rsid w:val="00E65B04"/>
    <w:rsid w:val="00E83739"/>
    <w:rsid w:val="00E85BD3"/>
    <w:rsid w:val="00E871C2"/>
    <w:rsid w:val="00EA205A"/>
    <w:rsid w:val="00EB0476"/>
    <w:rsid w:val="00EE429B"/>
    <w:rsid w:val="00EF7B7B"/>
    <w:rsid w:val="00F373BC"/>
    <w:rsid w:val="00F4779F"/>
    <w:rsid w:val="00F47BA3"/>
    <w:rsid w:val="00F47E2B"/>
    <w:rsid w:val="00F7412A"/>
    <w:rsid w:val="00F83D36"/>
    <w:rsid w:val="00F85C2C"/>
    <w:rsid w:val="00F91630"/>
    <w:rsid w:val="00FB565A"/>
    <w:rsid w:val="00FC15E3"/>
    <w:rsid w:val="00FC775D"/>
    <w:rsid w:val="00FD653F"/>
    <w:rsid w:val="00FF42AE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AE6C00"/>
  <w15:docId w15:val="{96326940-8548-4992-82B6-99F29ECD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8E2"/>
    <w:pPr>
      <w:suppressAutoHyphens/>
      <w:spacing w:line="360" w:lineRule="auto"/>
    </w:pPr>
    <w:rPr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sz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jc w:val="center"/>
    </w:pPr>
    <w:rPr>
      <w:rFonts w:ascii="English111 Vivace BT" w:hAnsi="English111 Vivace BT" w:cs="English111 Vivace BT"/>
      <w:b/>
      <w:i/>
      <w:sz w:val="4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4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40" w:lineRule="auto"/>
      <w:ind w:firstLine="708"/>
      <w:jc w:val="both"/>
    </w:pPr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uiPriority w:val="99"/>
    <w:rsid w:val="002A6574"/>
    <w:pPr>
      <w:suppressAutoHyphens w:val="0"/>
      <w:spacing w:before="100" w:beforeAutospacing="1" w:after="119" w:line="238" w:lineRule="atLeast"/>
      <w:jc w:val="both"/>
    </w:pPr>
    <w:rPr>
      <w:szCs w:val="24"/>
      <w:lang w:eastAsia="it-IT"/>
    </w:rPr>
  </w:style>
  <w:style w:type="paragraph" w:customStyle="1" w:styleId="western">
    <w:name w:val="western"/>
    <w:basedOn w:val="Normale"/>
    <w:rsid w:val="00025BA0"/>
    <w:pPr>
      <w:suppressAutoHyphens w:val="0"/>
      <w:spacing w:before="100" w:beforeAutospacing="1" w:after="119" w:line="238" w:lineRule="atLeast"/>
      <w:jc w:val="both"/>
    </w:pPr>
    <w:rPr>
      <w:szCs w:val="24"/>
      <w:lang w:eastAsia="it-IT"/>
    </w:rPr>
  </w:style>
  <w:style w:type="table" w:styleId="Grigliatabella">
    <w:name w:val="Table Grid"/>
    <w:basedOn w:val="Tabellanormale"/>
    <w:rsid w:val="00025BA0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2">
    <w:name w:val="Plain Text2"/>
    <w:basedOn w:val="Normale"/>
    <w:rsid w:val="00A326C2"/>
    <w:pPr>
      <w:suppressAutoHyphens w:val="0"/>
      <w:spacing w:line="240" w:lineRule="auto"/>
      <w:jc w:val="both"/>
    </w:pPr>
    <w:rPr>
      <w:rFonts w:ascii="Courier New" w:hAnsi="Courier New"/>
      <w:sz w:val="20"/>
      <w:lang w:eastAsia="it-IT"/>
    </w:rPr>
  </w:style>
  <w:style w:type="paragraph" w:styleId="Testofumetto">
    <w:name w:val="Balloon Text"/>
    <w:basedOn w:val="Normale"/>
    <w:link w:val="TestofumettoCarattere"/>
    <w:rsid w:val="008E1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16BD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454ED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A74DCE"/>
    <w:pPr>
      <w:suppressAutoHyphens w:val="0"/>
      <w:spacing w:line="240" w:lineRule="auto"/>
      <w:ind w:left="720"/>
      <w:contextualSpacing/>
    </w:pPr>
    <w:rPr>
      <w:szCs w:val="24"/>
      <w:lang w:eastAsia="it-IT"/>
    </w:rPr>
  </w:style>
  <w:style w:type="character" w:customStyle="1" w:styleId="CorpotestoCarattere">
    <w:name w:val="Corpo testo Carattere"/>
    <w:link w:val="Corpotesto"/>
    <w:rsid w:val="00A74DCE"/>
    <w:rPr>
      <w:sz w:val="24"/>
      <w:lang w:eastAsia="zh-CN"/>
    </w:rPr>
  </w:style>
  <w:style w:type="character" w:customStyle="1" w:styleId="testo10grigio1">
    <w:name w:val="testo10grigio1"/>
    <w:basedOn w:val="Carpredefinitoparagrafo"/>
    <w:rsid w:val="00980275"/>
    <w:rPr>
      <w:rFonts w:ascii="Verdana" w:hAnsi="Verdana" w:hint="default"/>
      <w:b w:val="0"/>
      <w:bCs w:val="0"/>
      <w:i w:val="0"/>
      <w:iCs w:val="0"/>
      <w:strike w:val="0"/>
      <w:dstrike w:val="0"/>
      <w:color w:val="919191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pelli\Desktop\DefinitiviGrifoni\Definitivi_14_05_08\Ministeriale_senza_ogget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Ministeriale_senza_oggetto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per i Beni e le Attività Culturali</vt:lpstr>
      <vt:lpstr>Ministero per i Beni e le Attività Culturali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per i Beni e le Attività Culturali</dc:title>
  <dc:subject/>
  <dc:creator>Utente</dc:creator>
  <cp:keywords/>
  <cp:lastModifiedBy>Alessandro Quarta</cp:lastModifiedBy>
  <cp:revision>2</cp:revision>
  <cp:lastPrinted>2017-07-05T16:56:00Z</cp:lastPrinted>
  <dcterms:created xsi:type="dcterms:W3CDTF">2019-03-11T13:11:00Z</dcterms:created>
  <dcterms:modified xsi:type="dcterms:W3CDTF">2019-03-11T13:11:00Z</dcterms:modified>
</cp:coreProperties>
</file>