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73687" w14:textId="77777777" w:rsidR="008D3024" w:rsidRDefault="008D3024"/>
    <w:tbl>
      <w:tblPr>
        <w:tblStyle w:val="a"/>
        <w:tblW w:w="9900" w:type="dxa"/>
        <w:tblInd w:w="0" w:type="dxa"/>
        <w:tblLayout w:type="fixed"/>
        <w:tblLook w:val="0400" w:firstRow="0" w:lastRow="0" w:firstColumn="0" w:lastColumn="0" w:noHBand="0" w:noVBand="1"/>
      </w:tblPr>
      <w:tblGrid>
        <w:gridCol w:w="9900"/>
      </w:tblGrid>
      <w:tr w:rsidR="008D3024" w:rsidRPr="005408A7" w14:paraId="4C5C42DA" w14:textId="77777777" w:rsidTr="0010057A">
        <w:tc>
          <w:tcPr>
            <w:tcW w:w="9900" w:type="dxa"/>
            <w:shd w:val="clear" w:color="auto" w:fill="FFFFFF"/>
            <w:vAlign w:val="center"/>
          </w:tcPr>
          <w:p w14:paraId="13DC0DF2" w14:textId="6044C7C7" w:rsidR="008D3024" w:rsidRDefault="00B77D66">
            <w:pPr>
              <w:spacing w:after="0" w:line="240" w:lineRule="auto"/>
              <w:rPr>
                <w:rFonts w:ascii="Arial" w:eastAsia="Arial" w:hAnsi="Arial" w:cs="Arial"/>
                <w:b/>
                <w:color w:val="3C4043"/>
                <w:sz w:val="28"/>
                <w:szCs w:val="28"/>
              </w:rPr>
            </w:pPr>
            <w:r>
              <w:br w:type="page"/>
            </w:r>
          </w:p>
          <w:p w14:paraId="7C0FCA9D" w14:textId="77777777" w:rsidR="008D3024" w:rsidRDefault="001606E5">
            <w:r>
              <w:rPr>
                <w:noProof/>
              </w:rPr>
              <w:drawing>
                <wp:inline distT="0" distB="0" distL="0" distR="0" wp14:anchorId="21F31F20" wp14:editId="06FDDC54">
                  <wp:extent cx="1249727" cy="1089505"/>
                  <wp:effectExtent l="0" t="0" r="0" b="0"/>
                  <wp:docPr id="224" name="image3.png" descr="Immagine che contiene Arte bambini, disegno, schizzo, Policromi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3.png" descr="Immagine che contiene Arte bambini, disegno, schizzo, Policromia&#10;&#10;Il contenuto generato dall'IA potrebbe non essere corretto."/>
                          <pic:cNvPicPr preferRelativeResize="0"/>
                        </pic:nvPicPr>
                        <pic:blipFill>
                          <a:blip r:embed="rId8"/>
                          <a:srcRect/>
                          <a:stretch>
                            <a:fillRect/>
                          </a:stretch>
                        </pic:blipFill>
                        <pic:spPr>
                          <a:xfrm>
                            <a:off x="0" y="0"/>
                            <a:ext cx="1249727" cy="1089505"/>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53FA43DA" wp14:editId="4309EB05">
                      <wp:simplePos x="0" y="0"/>
                      <wp:positionH relativeFrom="column">
                        <wp:posOffset>1571625</wp:posOffset>
                      </wp:positionH>
                      <wp:positionV relativeFrom="paragraph">
                        <wp:posOffset>102870</wp:posOffset>
                      </wp:positionV>
                      <wp:extent cx="2457450" cy="1066800"/>
                      <wp:effectExtent l="0" t="0" r="0" b="0"/>
                      <wp:wrapSquare wrapText="bothSides" distT="45720" distB="45720" distL="114300" distR="114300"/>
                      <wp:docPr id="218" name="Rettangolo 218"/>
                      <wp:cNvGraphicFramePr/>
                      <a:graphic xmlns:a="http://schemas.openxmlformats.org/drawingml/2006/main">
                        <a:graphicData uri="http://schemas.microsoft.com/office/word/2010/wordprocessingShape">
                          <wps:wsp>
                            <wps:cNvSpPr/>
                            <wps:spPr>
                              <a:xfrm>
                                <a:off x="4165535" y="3077690"/>
                                <a:ext cx="2360930" cy="140462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4C541090" w14:textId="77777777" w:rsidR="008D3024" w:rsidRPr="00A31C32" w:rsidRDefault="001606E5">
                                  <w:pPr>
                                    <w:spacing w:line="258" w:lineRule="auto"/>
                                    <w:textDirection w:val="btLr"/>
                                    <w:rPr>
                                      <w:lang w:val="en-US"/>
                                    </w:rPr>
                                  </w:pPr>
                                  <w:proofErr w:type="spellStart"/>
                                  <w:r w:rsidRPr="00A31C32">
                                    <w:rPr>
                                      <w:b/>
                                      <w:color w:val="000000"/>
                                      <w:lang w:val="en-US"/>
                                    </w:rPr>
                                    <w:t>GPS</w:t>
                                  </w:r>
                                  <w:r w:rsidRPr="00A31C32">
                                    <w:rPr>
                                      <w:b/>
                                      <w:color w:val="000000"/>
                                      <w:vertAlign w:val="superscript"/>
                                      <w:lang w:val="en-US"/>
                                    </w:rPr>
                                    <w:t>education</w:t>
                                  </w:r>
                                  <w:proofErr w:type="spellEnd"/>
                                  <w:r w:rsidRPr="00A31C32">
                                    <w:rPr>
                                      <w:b/>
                                      <w:color w:val="000000"/>
                                      <w:lang w:val="en-US"/>
                                    </w:rPr>
                                    <w:br/>
                                  </w:r>
                                  <w:r w:rsidRPr="00A31C32">
                                    <w:rPr>
                                      <w:b/>
                                      <w:color w:val="00B050"/>
                                      <w:lang w:val="en-US"/>
                                    </w:rPr>
                                    <w:t>Green</w:t>
                                  </w:r>
                                  <w:r w:rsidRPr="00A31C32">
                                    <w:rPr>
                                      <w:b/>
                                      <w:color w:val="000000"/>
                                      <w:lang w:val="en-US"/>
                                    </w:rPr>
                                    <w:t xml:space="preserve"> &amp; </w:t>
                                  </w:r>
                                  <w:r w:rsidRPr="00A31C32">
                                    <w:rPr>
                                      <w:b/>
                                      <w:color w:val="8EAADB"/>
                                      <w:lang w:val="en-US"/>
                                    </w:rPr>
                                    <w:t>Pink</w:t>
                                  </w:r>
                                  <w:r w:rsidRPr="00A31C32">
                                    <w:rPr>
                                      <w:b/>
                                      <w:color w:val="000000"/>
                                      <w:lang w:val="en-US"/>
                                    </w:rPr>
                                    <w:t xml:space="preserve"> for Sustainable Education</w:t>
                                  </w:r>
                                </w:p>
                              </w:txbxContent>
                            </wps:txbx>
                            <wps:bodyPr spcFirstLastPara="1" wrap="square" lIns="91425" tIns="45700" rIns="91425" bIns="45700" anchor="t" anchorCtr="0">
                              <a:noAutofit/>
                            </wps:bodyPr>
                          </wps:wsp>
                        </a:graphicData>
                      </a:graphic>
                    </wp:anchor>
                  </w:drawing>
                </mc:Choice>
                <mc:Fallback>
                  <w:pict>
                    <v:rect w14:anchorId="53FA43DA" id="Rettangolo 218" o:spid="_x0000_s1026" style="position:absolute;margin-left:123.75pt;margin-top:8.1pt;width:193.5pt;height:84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" strokecolor="white [3201]">
                      <v:stroke startarrowwidth="narrow" startarrowlength="short" endarrowwidth="narrow" endarrowlength="short"/>
                      <v:textbox inset="2.53958mm,1.2694mm,2.53958mm,1.2694mm">
                        <w:txbxContent>
                          <w:p w14:paraId="4C541090" w14:textId="77777777" w:rsidR="008D3024" w:rsidRPr="00A31C32" w:rsidRDefault="001606E5">
                            <w:pPr>
                              <w:spacing w:line="258" w:lineRule="auto"/>
                              <w:textDirection w:val="btLr"/>
                              <w:rPr>
                                <w:lang w:val="en-US"/>
                              </w:rPr>
                            </w:pPr>
                            <w:proofErr w:type="spellStart"/>
                            <w:r w:rsidRPr="00A31C32">
                              <w:rPr>
                                <w:b/>
                                <w:color w:val="000000"/>
                                <w:lang w:val="en-US"/>
                              </w:rPr>
                              <w:t>GPS</w:t>
                            </w:r>
                            <w:r w:rsidRPr="00A31C32">
                              <w:rPr>
                                <w:b/>
                                <w:color w:val="000000"/>
                                <w:vertAlign w:val="superscript"/>
                                <w:lang w:val="en-US"/>
                              </w:rPr>
                              <w:t>education</w:t>
                            </w:r>
                            <w:proofErr w:type="spellEnd"/>
                            <w:r w:rsidRPr="00A31C32">
                              <w:rPr>
                                <w:b/>
                                <w:color w:val="000000"/>
                                <w:lang w:val="en-US"/>
                              </w:rPr>
                              <w:br/>
                            </w:r>
                            <w:r w:rsidRPr="00A31C32">
                              <w:rPr>
                                <w:b/>
                                <w:color w:val="00B050"/>
                                <w:lang w:val="en-US"/>
                              </w:rPr>
                              <w:t>Green</w:t>
                            </w:r>
                            <w:r w:rsidRPr="00A31C32">
                              <w:rPr>
                                <w:b/>
                                <w:color w:val="000000"/>
                                <w:lang w:val="en-US"/>
                              </w:rPr>
                              <w:t xml:space="preserve"> &amp; </w:t>
                            </w:r>
                            <w:r w:rsidRPr="00A31C32">
                              <w:rPr>
                                <w:b/>
                                <w:color w:val="8EAADB"/>
                                <w:lang w:val="en-US"/>
                              </w:rPr>
                              <w:t>Pink</w:t>
                            </w:r>
                            <w:r w:rsidRPr="00A31C32">
                              <w:rPr>
                                <w:b/>
                                <w:color w:val="000000"/>
                                <w:lang w:val="en-US"/>
                              </w:rPr>
                              <w:t xml:space="preserve"> for Sustainable Education</w:t>
                            </w:r>
                          </w:p>
                        </w:txbxContent>
                      </v:textbox>
                      <w10:wrap type="square"/>
                    </v:rect>
                  </w:pict>
                </mc:Fallback>
              </mc:AlternateContent>
            </w:r>
          </w:p>
          <w:p w14:paraId="04DCD0BD" w14:textId="77777777" w:rsidR="008D3024" w:rsidRDefault="008D3024">
            <w:pPr>
              <w:spacing w:after="0" w:line="240" w:lineRule="auto"/>
              <w:rPr>
                <w:rFonts w:ascii="Arial" w:eastAsia="Arial" w:hAnsi="Arial" w:cs="Arial"/>
                <w:b/>
                <w:color w:val="3C4043"/>
                <w:sz w:val="28"/>
                <w:szCs w:val="28"/>
              </w:rPr>
            </w:pPr>
          </w:p>
          <w:p w14:paraId="2640A520" w14:textId="0E726B00" w:rsidR="008D3024" w:rsidRPr="0010057A" w:rsidRDefault="00EC495E">
            <w:pPr>
              <w:spacing w:after="0" w:line="240" w:lineRule="auto"/>
              <w:jc w:val="center"/>
              <w:rPr>
                <w:rFonts w:ascii="Arial" w:eastAsia="Arial" w:hAnsi="Arial" w:cs="Arial"/>
                <w:b/>
                <w:color w:val="0070C0"/>
                <w:sz w:val="24"/>
                <w:szCs w:val="24"/>
                <w:u w:val="single"/>
                <w:lang w:val="en-US"/>
              </w:rPr>
            </w:pPr>
            <w:r w:rsidRPr="0010057A">
              <w:rPr>
                <w:rFonts w:ascii="Arial" w:eastAsia="Arial" w:hAnsi="Arial" w:cs="Arial"/>
                <w:b/>
                <w:color w:val="0070C0"/>
                <w:sz w:val="24"/>
                <w:szCs w:val="24"/>
                <w:u w:val="single"/>
                <w:lang w:val="en-US"/>
              </w:rPr>
              <w:t>I</w:t>
            </w:r>
            <w:r w:rsidR="001606E5" w:rsidRPr="0010057A">
              <w:rPr>
                <w:rFonts w:ascii="Arial" w:eastAsia="Arial" w:hAnsi="Arial" w:cs="Arial"/>
                <w:b/>
                <w:color w:val="0070C0"/>
                <w:sz w:val="24"/>
                <w:szCs w:val="24"/>
                <w:u w:val="single"/>
                <w:lang w:val="en-US"/>
              </w:rPr>
              <w:t>I SLOT OF SEMINARS UNISANNIO</w:t>
            </w:r>
          </w:p>
          <w:p w14:paraId="190B7486" w14:textId="77777777" w:rsidR="008D3024" w:rsidRPr="0010057A" w:rsidRDefault="001606E5">
            <w:pPr>
              <w:spacing w:after="0" w:line="240" w:lineRule="auto"/>
              <w:rPr>
                <w:rFonts w:ascii="Arial" w:eastAsia="Arial" w:hAnsi="Arial" w:cs="Arial"/>
                <w:b/>
                <w:color w:val="3C4043"/>
                <w:sz w:val="24"/>
                <w:szCs w:val="24"/>
                <w:lang w:val="en-US"/>
              </w:rPr>
            </w:pPr>
            <w:r w:rsidRPr="0010057A">
              <w:rPr>
                <w:rFonts w:ascii="Arial" w:eastAsia="Arial" w:hAnsi="Arial" w:cs="Arial"/>
                <w:b/>
                <w:color w:val="3C4043"/>
                <w:sz w:val="24"/>
                <w:szCs w:val="24"/>
                <w:lang w:val="en-US"/>
              </w:rPr>
              <w:t xml:space="preserve"> </w:t>
            </w:r>
          </w:p>
          <w:p w14:paraId="6781FF7C" w14:textId="17D43661" w:rsidR="004302C4" w:rsidRPr="005408A7" w:rsidRDefault="00CF10CD" w:rsidP="004302C4">
            <w:pPr>
              <w:spacing w:after="0" w:line="240" w:lineRule="auto"/>
              <w:jc w:val="both"/>
              <w:rPr>
                <w:rFonts w:ascii="Arial Black" w:eastAsia="Arial" w:hAnsi="Arial Black" w:cs="Arial"/>
                <w:smallCaps/>
                <w:sz w:val="24"/>
                <w:szCs w:val="24"/>
                <w:lang w:val="en-US"/>
              </w:rPr>
            </w:pPr>
            <w:r w:rsidRPr="005408A7">
              <w:rPr>
                <w:rFonts w:ascii="Arial Black" w:eastAsia="Arial" w:hAnsi="Arial Black" w:cs="Arial"/>
                <w:smallCaps/>
                <w:sz w:val="24"/>
                <w:szCs w:val="24"/>
                <w:lang w:val="en-US"/>
              </w:rPr>
              <w:t>Revolution 4.0 and Gender relations in times of crisis: the brutalization of the commodity-producing patriarchy</w:t>
            </w:r>
            <w:r w:rsidR="004302C4" w:rsidRPr="005408A7">
              <w:rPr>
                <w:rFonts w:ascii="Arial Black" w:eastAsia="Arial" w:hAnsi="Arial Black" w:cs="Arial"/>
                <w:smallCaps/>
                <w:sz w:val="24"/>
                <w:szCs w:val="24"/>
                <w:lang w:val="en-US"/>
              </w:rPr>
              <w:t xml:space="preserve"> </w:t>
            </w:r>
          </w:p>
          <w:p w14:paraId="02F3048B" w14:textId="21319C73" w:rsidR="00CF10CD" w:rsidRPr="0010057A" w:rsidRDefault="00A31C32" w:rsidP="004302C4">
            <w:pPr>
              <w:spacing w:after="0" w:line="240" w:lineRule="auto"/>
              <w:jc w:val="both"/>
              <w:rPr>
                <w:rFonts w:ascii="Arial" w:eastAsia="Arial" w:hAnsi="Arial" w:cs="Arial"/>
                <w:sz w:val="24"/>
                <w:szCs w:val="24"/>
                <w:lang w:val="en-US"/>
              </w:rPr>
            </w:pPr>
            <w:r w:rsidRPr="0010057A">
              <w:rPr>
                <w:rFonts w:ascii="Arial" w:eastAsia="Arial" w:hAnsi="Arial" w:cs="Arial"/>
                <w:sz w:val="24"/>
                <w:szCs w:val="24"/>
                <w:lang w:val="en-US"/>
              </w:rPr>
              <w:t xml:space="preserve">The seminar is devoted to the analysis of </w:t>
            </w:r>
            <w:r w:rsidR="00CF10CD" w:rsidRPr="0010057A">
              <w:rPr>
                <w:rFonts w:ascii="Arial" w:eastAsia="Arial" w:hAnsi="Arial" w:cs="Arial"/>
                <w:sz w:val="24"/>
                <w:szCs w:val="24"/>
                <w:lang w:val="en-US"/>
              </w:rPr>
              <w:t>the impact of the Fourth Industrial Revolution (Industry 4.0) on the patriarchal systems during global crises, revealing intensified exploitation where technological shifts and capitalist demands exacerbate gender inequality, often by devaluing women's reproductive labor.</w:t>
            </w:r>
          </w:p>
          <w:p w14:paraId="26299CC6" w14:textId="77777777" w:rsidR="00CF10CD" w:rsidRPr="0010057A" w:rsidRDefault="00CF10CD" w:rsidP="004302C4">
            <w:pPr>
              <w:spacing w:after="0" w:line="240" w:lineRule="auto"/>
              <w:jc w:val="both"/>
              <w:rPr>
                <w:rFonts w:ascii="Arial" w:eastAsia="Arial" w:hAnsi="Arial" w:cs="Arial"/>
                <w:sz w:val="24"/>
                <w:szCs w:val="24"/>
                <w:lang w:val="en-US"/>
              </w:rPr>
            </w:pPr>
          </w:p>
          <w:p w14:paraId="0645E5D5" w14:textId="77777777" w:rsidR="00CF10CD" w:rsidRPr="0010057A" w:rsidRDefault="00CF10CD" w:rsidP="00CF10CD">
            <w:pPr>
              <w:spacing w:after="0" w:line="240" w:lineRule="auto"/>
              <w:jc w:val="both"/>
              <w:rPr>
                <w:rFonts w:ascii="Arial" w:eastAsia="Arial" w:hAnsi="Arial" w:cs="Arial"/>
                <w:b/>
                <w:bCs/>
                <w:sz w:val="24"/>
                <w:szCs w:val="24"/>
                <w:lang w:val="en-US"/>
              </w:rPr>
            </w:pPr>
            <w:r w:rsidRPr="0010057A">
              <w:rPr>
                <w:rFonts w:ascii="Arial" w:eastAsia="Arial" w:hAnsi="Arial" w:cs="Arial"/>
                <w:b/>
                <w:bCs/>
                <w:sz w:val="24"/>
                <w:szCs w:val="24"/>
                <w:lang w:val="en-US"/>
              </w:rPr>
              <w:t>WHEN</w:t>
            </w:r>
          </w:p>
          <w:p w14:paraId="428ED8B2" w14:textId="00CDDAF1" w:rsidR="00CF10CD" w:rsidRPr="0010057A" w:rsidRDefault="00CF10CD" w:rsidP="00CF10CD">
            <w:pPr>
              <w:spacing w:after="0" w:line="240" w:lineRule="auto"/>
              <w:jc w:val="both"/>
              <w:rPr>
                <w:rFonts w:ascii="Arial" w:eastAsia="Arial" w:hAnsi="Arial" w:cs="Arial"/>
                <w:sz w:val="24"/>
                <w:szCs w:val="24"/>
                <w:lang w:val="en-US"/>
              </w:rPr>
            </w:pPr>
            <w:r w:rsidRPr="0010057A">
              <w:rPr>
                <w:rFonts w:ascii="Arial" w:eastAsia="Arial" w:hAnsi="Arial" w:cs="Arial"/>
                <w:sz w:val="24"/>
                <w:szCs w:val="24"/>
                <w:lang w:val="en-US"/>
              </w:rPr>
              <w:t xml:space="preserve">On </w:t>
            </w:r>
            <w:proofErr w:type="spellStart"/>
            <w:r w:rsidRPr="0010057A">
              <w:rPr>
                <w:rFonts w:ascii="Arial" w:eastAsia="Arial" w:hAnsi="Arial" w:cs="Arial"/>
                <w:sz w:val="24"/>
                <w:szCs w:val="24"/>
                <w:lang w:val="en-US"/>
              </w:rPr>
              <w:t>Tusday</w:t>
            </w:r>
            <w:proofErr w:type="spellEnd"/>
            <w:r w:rsidRPr="0010057A">
              <w:rPr>
                <w:rFonts w:ascii="Arial" w:eastAsia="Arial" w:hAnsi="Arial" w:cs="Arial"/>
                <w:sz w:val="24"/>
                <w:szCs w:val="24"/>
                <w:lang w:val="en-US"/>
              </w:rPr>
              <w:t xml:space="preserve"> 27 of January 2026 from 14:</w:t>
            </w:r>
            <w:r w:rsidR="001B49C1">
              <w:rPr>
                <w:rFonts w:ascii="Arial" w:eastAsia="Arial" w:hAnsi="Arial" w:cs="Arial"/>
                <w:sz w:val="24"/>
                <w:szCs w:val="24"/>
                <w:lang w:val="en-US"/>
              </w:rPr>
              <w:t>0</w:t>
            </w:r>
            <w:r w:rsidRPr="0010057A">
              <w:rPr>
                <w:rFonts w:ascii="Arial" w:eastAsia="Arial" w:hAnsi="Arial" w:cs="Arial"/>
                <w:sz w:val="24"/>
                <w:szCs w:val="24"/>
                <w:lang w:val="en-US"/>
              </w:rPr>
              <w:t>0 PM to 16.</w:t>
            </w:r>
            <w:r w:rsidR="001B49C1">
              <w:rPr>
                <w:rFonts w:ascii="Arial" w:eastAsia="Arial" w:hAnsi="Arial" w:cs="Arial"/>
                <w:sz w:val="24"/>
                <w:szCs w:val="24"/>
                <w:lang w:val="en-US"/>
              </w:rPr>
              <w:t>0</w:t>
            </w:r>
            <w:r w:rsidRPr="0010057A">
              <w:rPr>
                <w:rFonts w:ascii="Arial" w:eastAsia="Arial" w:hAnsi="Arial" w:cs="Arial"/>
                <w:sz w:val="24"/>
                <w:szCs w:val="24"/>
                <w:lang w:val="en-US"/>
              </w:rPr>
              <w:t>0 PM (Central European Time - Rome)</w:t>
            </w:r>
          </w:p>
          <w:p w14:paraId="7D1C06F7" w14:textId="77777777" w:rsidR="00CF10CD" w:rsidRPr="0010057A" w:rsidRDefault="00CF10CD" w:rsidP="00CF10CD">
            <w:pPr>
              <w:spacing w:after="0" w:line="240" w:lineRule="auto"/>
              <w:jc w:val="both"/>
              <w:rPr>
                <w:rFonts w:ascii="Arial" w:eastAsia="Arial" w:hAnsi="Arial" w:cs="Arial"/>
                <w:b/>
                <w:bCs/>
                <w:sz w:val="24"/>
                <w:szCs w:val="24"/>
                <w:lang w:val="en-US"/>
              </w:rPr>
            </w:pPr>
            <w:r w:rsidRPr="0010057A">
              <w:rPr>
                <w:rFonts w:ascii="Arial" w:eastAsia="Arial" w:hAnsi="Arial" w:cs="Arial"/>
                <w:b/>
                <w:bCs/>
                <w:sz w:val="24"/>
                <w:szCs w:val="24"/>
                <w:lang w:val="en-US"/>
              </w:rPr>
              <w:t>VENUE</w:t>
            </w:r>
          </w:p>
          <w:p w14:paraId="37443DEC" w14:textId="77777777" w:rsidR="00CF10CD" w:rsidRPr="0010057A" w:rsidRDefault="00CF10CD" w:rsidP="00CF10CD">
            <w:pPr>
              <w:spacing w:after="0" w:line="240" w:lineRule="auto"/>
              <w:jc w:val="both"/>
              <w:rPr>
                <w:rFonts w:ascii="Arial" w:eastAsia="Arial" w:hAnsi="Arial" w:cs="Arial"/>
                <w:sz w:val="24"/>
                <w:szCs w:val="24"/>
                <w:lang w:val="en-US"/>
              </w:rPr>
            </w:pPr>
            <w:r w:rsidRPr="0010057A">
              <w:rPr>
                <w:rFonts w:ascii="Arial" w:eastAsia="Arial" w:hAnsi="Arial" w:cs="Arial"/>
                <w:sz w:val="24"/>
                <w:szCs w:val="24"/>
                <w:lang w:val="en-US"/>
              </w:rPr>
              <w:t xml:space="preserve">Meeting room </w:t>
            </w:r>
          </w:p>
          <w:p w14:paraId="50085AE1" w14:textId="4014417E" w:rsidR="00CF10CD" w:rsidRPr="0010057A" w:rsidRDefault="00CF10CD" w:rsidP="00CF10CD">
            <w:pPr>
              <w:spacing w:after="0" w:line="240" w:lineRule="auto"/>
              <w:jc w:val="both"/>
              <w:rPr>
                <w:rFonts w:ascii="Arial" w:hAnsi="Arial" w:cs="Arial"/>
                <w:color w:val="1155CC"/>
                <w:sz w:val="24"/>
                <w:szCs w:val="24"/>
                <w:u w:val="single"/>
                <w:shd w:val="clear" w:color="auto" w:fill="FFFFFF"/>
                <w:lang w:val="en-US"/>
              </w:rPr>
            </w:pPr>
            <w:r w:rsidRPr="0010057A">
              <w:rPr>
                <w:rFonts w:ascii="Arial" w:hAnsi="Arial" w:cs="Arial"/>
                <w:color w:val="1155CC"/>
                <w:sz w:val="24"/>
                <w:szCs w:val="24"/>
                <w:u w:val="single"/>
                <w:shd w:val="clear" w:color="auto" w:fill="FFFFFF"/>
                <w:lang w:val="en-US"/>
              </w:rPr>
              <w:t xml:space="preserve">Green &amp; Pink for Sustainable Education | </w:t>
            </w:r>
            <w:proofErr w:type="spellStart"/>
            <w:r w:rsidRPr="0010057A">
              <w:rPr>
                <w:rFonts w:ascii="Arial" w:hAnsi="Arial" w:cs="Arial"/>
                <w:color w:val="1155CC"/>
                <w:sz w:val="24"/>
                <w:szCs w:val="24"/>
                <w:u w:val="single"/>
                <w:shd w:val="clear" w:color="auto" w:fill="FFFFFF"/>
                <w:lang w:val="en-US"/>
              </w:rPr>
              <w:t>Partecipazione</w:t>
            </w:r>
            <w:proofErr w:type="spellEnd"/>
            <w:r w:rsidRPr="0010057A">
              <w:rPr>
                <w:rFonts w:ascii="Arial" w:hAnsi="Arial" w:cs="Arial"/>
                <w:color w:val="1155CC"/>
                <w:sz w:val="24"/>
                <w:szCs w:val="24"/>
                <w:u w:val="single"/>
                <w:shd w:val="clear" w:color="auto" w:fill="FFFFFF"/>
                <w:lang w:val="en-US"/>
              </w:rPr>
              <w:t xml:space="preserve"> alla </w:t>
            </w:r>
            <w:proofErr w:type="spellStart"/>
            <w:r w:rsidRPr="0010057A">
              <w:rPr>
                <w:rFonts w:ascii="Arial" w:hAnsi="Arial" w:cs="Arial"/>
                <w:color w:val="1155CC"/>
                <w:sz w:val="24"/>
                <w:szCs w:val="24"/>
                <w:u w:val="single"/>
                <w:shd w:val="clear" w:color="auto" w:fill="FFFFFF"/>
                <w:lang w:val="en-US"/>
              </w:rPr>
              <w:t>riunione</w:t>
            </w:r>
            <w:proofErr w:type="spellEnd"/>
            <w:r w:rsidRPr="0010057A">
              <w:rPr>
                <w:rFonts w:ascii="Arial" w:hAnsi="Arial" w:cs="Arial"/>
                <w:color w:val="1155CC"/>
                <w:sz w:val="24"/>
                <w:szCs w:val="24"/>
                <w:u w:val="single"/>
                <w:shd w:val="clear" w:color="auto" w:fill="FFFFFF"/>
                <w:lang w:val="en-US"/>
              </w:rPr>
              <w:t xml:space="preserve"> </w:t>
            </w:r>
            <w:r w:rsidR="00346139" w:rsidRPr="00346139">
              <w:rPr>
                <w:rFonts w:ascii="Arial" w:hAnsi="Arial" w:cs="Arial"/>
                <w:color w:val="1155CC"/>
                <w:sz w:val="24"/>
                <w:szCs w:val="24"/>
                <w:u w:val="single"/>
                <w:shd w:val="clear" w:color="auto" w:fill="FFFFFF"/>
                <w:lang w:val="en-US"/>
              </w:rPr>
              <w:t xml:space="preserve">https://meet.google.com/ezz-mvsg-wyy </w:t>
            </w:r>
            <w:r w:rsidRPr="0010057A">
              <w:rPr>
                <w:rFonts w:ascii="Arial" w:hAnsi="Arial" w:cs="Arial"/>
                <w:color w:val="1155CC"/>
                <w:sz w:val="24"/>
                <w:szCs w:val="24"/>
                <w:u w:val="single"/>
                <w:shd w:val="clear" w:color="auto" w:fill="FFFFFF"/>
                <w:lang w:val="en-US"/>
              </w:rPr>
              <w:t xml:space="preserve"> </w:t>
            </w:r>
          </w:p>
          <w:p w14:paraId="6B9342E7" w14:textId="647019AA" w:rsidR="00CF10CD" w:rsidRPr="0010057A" w:rsidRDefault="00CF10CD" w:rsidP="00CF10CD">
            <w:pPr>
              <w:spacing w:after="0" w:line="240" w:lineRule="auto"/>
              <w:jc w:val="both"/>
              <w:rPr>
                <w:rFonts w:ascii="Arial" w:eastAsia="Arial" w:hAnsi="Arial" w:cs="Arial"/>
                <w:sz w:val="24"/>
                <w:szCs w:val="24"/>
                <w:lang w:val="en-US"/>
              </w:rPr>
            </w:pPr>
            <w:r w:rsidRPr="0010057A">
              <w:rPr>
                <w:rFonts w:ascii="Arial" w:eastAsia="Arial" w:hAnsi="Arial" w:cs="Arial"/>
                <w:sz w:val="24"/>
                <w:szCs w:val="24"/>
                <w:lang w:val="en-US"/>
              </w:rPr>
              <w:t xml:space="preserve">University of </w:t>
            </w:r>
            <w:proofErr w:type="spellStart"/>
            <w:r w:rsidRPr="0010057A">
              <w:rPr>
                <w:rFonts w:ascii="Arial" w:eastAsia="Arial" w:hAnsi="Arial" w:cs="Arial"/>
                <w:sz w:val="24"/>
                <w:szCs w:val="24"/>
                <w:lang w:val="en-US"/>
              </w:rPr>
              <w:t>Sannio</w:t>
            </w:r>
            <w:proofErr w:type="spellEnd"/>
            <w:r w:rsidRPr="0010057A">
              <w:rPr>
                <w:rFonts w:ascii="Arial" w:eastAsia="Arial" w:hAnsi="Arial" w:cs="Arial"/>
                <w:sz w:val="24"/>
                <w:szCs w:val="24"/>
                <w:lang w:val="en-US"/>
              </w:rPr>
              <w:t xml:space="preserve"> </w:t>
            </w:r>
          </w:p>
          <w:p w14:paraId="0B7A779B" w14:textId="77777777" w:rsidR="00CF10CD" w:rsidRPr="0010057A" w:rsidRDefault="00CF10CD" w:rsidP="00CF10CD">
            <w:pPr>
              <w:spacing w:after="0" w:line="240" w:lineRule="auto"/>
              <w:jc w:val="both"/>
              <w:rPr>
                <w:rFonts w:ascii="Arial" w:eastAsia="Arial" w:hAnsi="Arial" w:cs="Arial"/>
                <w:sz w:val="24"/>
                <w:szCs w:val="24"/>
                <w:lang w:val="en-US"/>
              </w:rPr>
            </w:pPr>
          </w:p>
          <w:p w14:paraId="744B2722" w14:textId="77777777" w:rsidR="00CF10CD" w:rsidRPr="0010057A" w:rsidRDefault="00CF10CD" w:rsidP="00CF10CD">
            <w:pPr>
              <w:spacing w:after="0" w:line="240" w:lineRule="auto"/>
              <w:jc w:val="both"/>
              <w:rPr>
                <w:rFonts w:ascii="Arial" w:eastAsia="Arial" w:hAnsi="Arial" w:cs="Arial"/>
                <w:b/>
                <w:bCs/>
                <w:sz w:val="24"/>
                <w:szCs w:val="24"/>
                <w:lang w:val="en-US"/>
              </w:rPr>
            </w:pPr>
            <w:r w:rsidRPr="0010057A">
              <w:rPr>
                <w:rFonts w:ascii="Arial" w:eastAsia="Arial" w:hAnsi="Arial" w:cs="Arial"/>
                <w:b/>
                <w:bCs/>
                <w:sz w:val="24"/>
                <w:szCs w:val="24"/>
                <w:lang w:val="en-US"/>
              </w:rPr>
              <w:t>For students who follow the lessons in-person the rooms is:</w:t>
            </w:r>
          </w:p>
          <w:p w14:paraId="57EAF583" w14:textId="6B219081" w:rsidR="00CF10CD" w:rsidRPr="005408A7" w:rsidRDefault="00CF10CD" w:rsidP="00CF10CD">
            <w:pPr>
              <w:spacing w:after="0" w:line="240" w:lineRule="auto"/>
              <w:jc w:val="both"/>
              <w:rPr>
                <w:rFonts w:ascii="Arial" w:eastAsia="Arial" w:hAnsi="Arial" w:cs="Arial"/>
                <w:b/>
                <w:bCs/>
                <w:sz w:val="24"/>
                <w:szCs w:val="24"/>
                <w:lang w:val="en-US"/>
              </w:rPr>
            </w:pPr>
            <w:r w:rsidRPr="005408A7">
              <w:rPr>
                <w:rFonts w:ascii="Arial" w:eastAsia="Arial" w:hAnsi="Arial" w:cs="Arial"/>
                <w:b/>
                <w:bCs/>
                <w:sz w:val="24"/>
                <w:szCs w:val="24"/>
                <w:lang w:val="en-US"/>
              </w:rPr>
              <w:t xml:space="preserve">Room </w:t>
            </w:r>
            <w:r w:rsidR="005408A7" w:rsidRPr="005408A7">
              <w:rPr>
                <w:rFonts w:ascii="Arial" w:eastAsia="Arial" w:hAnsi="Arial" w:cs="Arial"/>
                <w:b/>
                <w:bCs/>
                <w:sz w:val="24"/>
                <w:szCs w:val="24"/>
                <w:lang w:val="en-US"/>
              </w:rPr>
              <w:t>2</w:t>
            </w:r>
            <w:r w:rsidRPr="005408A7">
              <w:rPr>
                <w:rFonts w:ascii="Arial" w:eastAsia="Arial" w:hAnsi="Arial" w:cs="Arial"/>
                <w:b/>
                <w:bCs/>
                <w:sz w:val="24"/>
                <w:szCs w:val="24"/>
                <w:lang w:val="en-US"/>
              </w:rPr>
              <w:t xml:space="preserve">9P - via Delle Puglie, </w:t>
            </w:r>
            <w:r w:rsidR="005408A7" w:rsidRPr="005408A7">
              <w:rPr>
                <w:rFonts w:ascii="Arial" w:eastAsia="Arial" w:hAnsi="Arial" w:cs="Arial"/>
                <w:b/>
                <w:bCs/>
                <w:sz w:val="24"/>
                <w:szCs w:val="24"/>
                <w:lang w:val="en-US"/>
              </w:rPr>
              <w:t>first</w:t>
            </w:r>
            <w:r w:rsidRPr="005408A7">
              <w:rPr>
                <w:rFonts w:ascii="Arial" w:eastAsia="Arial" w:hAnsi="Arial" w:cs="Arial"/>
                <w:b/>
                <w:bCs/>
                <w:sz w:val="24"/>
                <w:szCs w:val="24"/>
                <w:lang w:val="en-US"/>
              </w:rPr>
              <w:t xml:space="preserve"> floor</w:t>
            </w:r>
          </w:p>
          <w:p w14:paraId="110BBF32" w14:textId="77777777" w:rsidR="00CF10CD" w:rsidRPr="0010057A" w:rsidRDefault="00CF10CD" w:rsidP="004302C4">
            <w:pPr>
              <w:spacing w:after="0" w:line="240" w:lineRule="auto"/>
              <w:jc w:val="both"/>
              <w:rPr>
                <w:rFonts w:ascii="Arial" w:eastAsia="Arial" w:hAnsi="Arial" w:cs="Arial"/>
                <w:color w:val="EE0000"/>
                <w:sz w:val="24"/>
                <w:szCs w:val="24"/>
                <w:lang w:val="en-US"/>
              </w:rPr>
            </w:pPr>
          </w:p>
          <w:p w14:paraId="1AAA8AF0" w14:textId="77C6780B" w:rsidR="00A31C32" w:rsidRPr="005408A7" w:rsidRDefault="0010057A" w:rsidP="004302C4">
            <w:pPr>
              <w:spacing w:after="0" w:line="240" w:lineRule="auto"/>
              <w:jc w:val="both"/>
              <w:rPr>
                <w:rFonts w:ascii="Arial Black" w:eastAsia="Arial" w:hAnsi="Arial Black" w:cs="Arial"/>
                <w:smallCaps/>
                <w:sz w:val="24"/>
                <w:szCs w:val="24"/>
                <w:lang w:val="en-US"/>
              </w:rPr>
            </w:pPr>
            <w:r w:rsidRPr="005408A7">
              <w:rPr>
                <w:rFonts w:ascii="Arial Black" w:eastAsia="Arial" w:hAnsi="Arial Black" w:cs="Arial"/>
                <w:smallCaps/>
                <w:sz w:val="24"/>
                <w:szCs w:val="24"/>
                <w:lang w:val="en-US"/>
              </w:rPr>
              <w:t>Crisis Management or Just War?: Environmental (Un)sustainability and Attempts for Possible Futures</w:t>
            </w:r>
          </w:p>
          <w:p w14:paraId="5EF3FED1" w14:textId="3DA39FF5" w:rsidR="0010057A" w:rsidRPr="0010057A" w:rsidRDefault="0010057A" w:rsidP="004302C4">
            <w:pPr>
              <w:spacing w:after="0" w:line="240" w:lineRule="auto"/>
              <w:jc w:val="both"/>
              <w:rPr>
                <w:rFonts w:ascii="Arial" w:eastAsia="Arial" w:hAnsi="Arial" w:cs="Arial"/>
                <w:sz w:val="24"/>
                <w:szCs w:val="24"/>
                <w:lang w:val="en-US"/>
              </w:rPr>
            </w:pPr>
            <w:r w:rsidRPr="0010057A">
              <w:rPr>
                <w:rFonts w:ascii="Arial" w:eastAsia="Arial" w:hAnsi="Arial" w:cs="Arial"/>
                <w:sz w:val="24"/>
                <w:szCs w:val="24"/>
                <w:lang w:val="en-US"/>
              </w:rPr>
              <w:t>The seminar analyses the impact of non-sustainability on the environment and the possible negative effects that result from it.</w:t>
            </w:r>
          </w:p>
          <w:p w14:paraId="3FC6634A" w14:textId="77777777" w:rsidR="0010057A" w:rsidRPr="0010057A" w:rsidRDefault="0010057A" w:rsidP="004302C4">
            <w:pPr>
              <w:spacing w:after="0" w:line="240" w:lineRule="auto"/>
              <w:jc w:val="both"/>
              <w:rPr>
                <w:rFonts w:ascii="Arial" w:eastAsia="Arial" w:hAnsi="Arial" w:cs="Arial"/>
                <w:sz w:val="24"/>
                <w:szCs w:val="24"/>
                <w:lang w:val="en-US"/>
              </w:rPr>
            </w:pPr>
          </w:p>
          <w:p w14:paraId="22FF3813" w14:textId="77777777" w:rsidR="008D3024" w:rsidRPr="0010057A" w:rsidRDefault="001606E5">
            <w:pPr>
              <w:spacing w:after="0" w:line="240" w:lineRule="auto"/>
              <w:rPr>
                <w:rFonts w:ascii="Arial" w:eastAsia="Arial" w:hAnsi="Arial" w:cs="Arial"/>
                <w:b/>
                <w:sz w:val="24"/>
                <w:szCs w:val="24"/>
                <w:lang w:val="en-US"/>
              </w:rPr>
            </w:pPr>
            <w:r w:rsidRPr="0010057A">
              <w:rPr>
                <w:rFonts w:ascii="Arial" w:eastAsia="Arial" w:hAnsi="Arial" w:cs="Arial"/>
                <w:b/>
                <w:sz w:val="24"/>
                <w:szCs w:val="24"/>
                <w:lang w:val="en-US"/>
              </w:rPr>
              <w:t>WHEN</w:t>
            </w:r>
          </w:p>
          <w:p w14:paraId="3416ECB3" w14:textId="74A3D124" w:rsidR="008D3024" w:rsidRPr="0010057A" w:rsidRDefault="00A31C32">
            <w:pPr>
              <w:spacing w:after="0" w:line="240" w:lineRule="auto"/>
              <w:jc w:val="both"/>
              <w:rPr>
                <w:rFonts w:ascii="Arial" w:eastAsia="Arial" w:hAnsi="Arial" w:cs="Arial"/>
                <w:sz w:val="24"/>
                <w:szCs w:val="24"/>
                <w:highlight w:val="white"/>
                <w:lang w:val="en-US"/>
              </w:rPr>
            </w:pPr>
            <w:r w:rsidRPr="0010057A">
              <w:rPr>
                <w:rFonts w:ascii="Arial" w:eastAsia="Arial" w:hAnsi="Arial" w:cs="Arial"/>
                <w:sz w:val="24"/>
                <w:szCs w:val="24"/>
                <w:lang w:val="en-US"/>
              </w:rPr>
              <w:t xml:space="preserve">On </w:t>
            </w:r>
            <w:r w:rsidR="0010057A" w:rsidRPr="0010057A">
              <w:rPr>
                <w:rFonts w:ascii="Arial" w:eastAsia="Arial" w:hAnsi="Arial" w:cs="Arial"/>
                <w:sz w:val="24"/>
                <w:szCs w:val="24"/>
                <w:lang w:val="en-US"/>
              </w:rPr>
              <w:t>Monday</w:t>
            </w:r>
            <w:r w:rsidRPr="0010057A">
              <w:rPr>
                <w:rFonts w:ascii="Arial" w:eastAsia="Arial" w:hAnsi="Arial" w:cs="Arial"/>
                <w:sz w:val="24"/>
                <w:szCs w:val="24"/>
                <w:lang w:val="en-US"/>
              </w:rPr>
              <w:t xml:space="preserve"> 2 of </w:t>
            </w:r>
            <w:r w:rsidR="0010057A" w:rsidRPr="0010057A">
              <w:rPr>
                <w:rFonts w:ascii="Arial" w:eastAsia="Arial" w:hAnsi="Arial" w:cs="Arial"/>
                <w:sz w:val="24"/>
                <w:szCs w:val="24"/>
                <w:lang w:val="en-US"/>
              </w:rPr>
              <w:t>February</w:t>
            </w:r>
            <w:r w:rsidRPr="0010057A">
              <w:rPr>
                <w:rFonts w:ascii="Arial" w:eastAsia="Arial" w:hAnsi="Arial" w:cs="Arial"/>
                <w:sz w:val="24"/>
                <w:szCs w:val="24"/>
                <w:lang w:val="en-US"/>
              </w:rPr>
              <w:t xml:space="preserve"> 2026 </w:t>
            </w:r>
            <w:r w:rsidR="001606E5" w:rsidRPr="0010057A">
              <w:rPr>
                <w:rFonts w:ascii="Arial" w:eastAsia="Arial" w:hAnsi="Arial" w:cs="Arial"/>
                <w:sz w:val="24"/>
                <w:szCs w:val="24"/>
                <w:lang w:val="en-US"/>
              </w:rPr>
              <w:t xml:space="preserve">from </w:t>
            </w:r>
            <w:r w:rsidR="00620E10" w:rsidRPr="0010057A">
              <w:rPr>
                <w:rFonts w:ascii="Arial" w:eastAsia="Arial" w:hAnsi="Arial" w:cs="Arial"/>
                <w:sz w:val="24"/>
                <w:szCs w:val="24"/>
                <w:lang w:val="en-US"/>
              </w:rPr>
              <w:t>14:</w:t>
            </w:r>
            <w:r w:rsidR="001B49C1">
              <w:rPr>
                <w:rFonts w:ascii="Arial" w:eastAsia="Arial" w:hAnsi="Arial" w:cs="Arial"/>
                <w:sz w:val="24"/>
                <w:szCs w:val="24"/>
                <w:lang w:val="en-US"/>
              </w:rPr>
              <w:t>0</w:t>
            </w:r>
            <w:r w:rsidRPr="0010057A">
              <w:rPr>
                <w:rFonts w:ascii="Arial" w:eastAsia="Arial" w:hAnsi="Arial" w:cs="Arial"/>
                <w:sz w:val="24"/>
                <w:szCs w:val="24"/>
                <w:lang w:val="en-US"/>
              </w:rPr>
              <w:t>0</w:t>
            </w:r>
            <w:r w:rsidR="00620E10" w:rsidRPr="0010057A">
              <w:rPr>
                <w:rFonts w:ascii="Arial" w:eastAsia="Arial" w:hAnsi="Arial" w:cs="Arial"/>
                <w:sz w:val="24"/>
                <w:szCs w:val="24"/>
                <w:lang w:val="en-US"/>
              </w:rPr>
              <w:t xml:space="preserve"> </w:t>
            </w:r>
            <w:r w:rsidRPr="0010057A">
              <w:rPr>
                <w:rFonts w:ascii="Arial" w:eastAsia="Arial" w:hAnsi="Arial" w:cs="Arial"/>
                <w:sz w:val="24"/>
                <w:szCs w:val="24"/>
                <w:lang w:val="en-US"/>
              </w:rPr>
              <w:t>PM</w:t>
            </w:r>
            <w:r w:rsidR="001606E5" w:rsidRPr="0010057A">
              <w:rPr>
                <w:rFonts w:ascii="Arial" w:eastAsia="Arial" w:hAnsi="Arial" w:cs="Arial"/>
                <w:sz w:val="24"/>
                <w:szCs w:val="24"/>
                <w:lang w:val="en-US"/>
              </w:rPr>
              <w:t xml:space="preserve"> to </w:t>
            </w:r>
            <w:r w:rsidRPr="0010057A">
              <w:rPr>
                <w:rFonts w:ascii="Arial" w:eastAsia="Arial" w:hAnsi="Arial" w:cs="Arial"/>
                <w:sz w:val="24"/>
                <w:szCs w:val="24"/>
                <w:lang w:val="en-US"/>
              </w:rPr>
              <w:t>16.</w:t>
            </w:r>
            <w:r w:rsidR="001B49C1">
              <w:rPr>
                <w:rFonts w:ascii="Arial" w:eastAsia="Arial" w:hAnsi="Arial" w:cs="Arial"/>
                <w:sz w:val="24"/>
                <w:szCs w:val="24"/>
                <w:lang w:val="en-US"/>
              </w:rPr>
              <w:t>0</w:t>
            </w:r>
            <w:r w:rsidRPr="0010057A">
              <w:rPr>
                <w:rFonts w:ascii="Arial" w:eastAsia="Arial" w:hAnsi="Arial" w:cs="Arial"/>
                <w:sz w:val="24"/>
                <w:szCs w:val="24"/>
                <w:lang w:val="en-US"/>
              </w:rPr>
              <w:t>0 PM</w:t>
            </w:r>
            <w:r w:rsidR="00620E10" w:rsidRPr="0010057A">
              <w:rPr>
                <w:rFonts w:ascii="Arial" w:eastAsia="Arial" w:hAnsi="Arial" w:cs="Arial"/>
                <w:sz w:val="24"/>
                <w:szCs w:val="24"/>
                <w:highlight w:val="white"/>
                <w:lang w:val="en-US"/>
              </w:rPr>
              <w:t xml:space="preserve"> </w:t>
            </w:r>
            <w:r w:rsidR="001606E5" w:rsidRPr="0010057A">
              <w:rPr>
                <w:rFonts w:ascii="Arial" w:eastAsia="Arial" w:hAnsi="Arial" w:cs="Arial"/>
                <w:sz w:val="24"/>
                <w:szCs w:val="24"/>
                <w:highlight w:val="white"/>
                <w:lang w:val="en-US"/>
              </w:rPr>
              <w:t>(Central European Time - Rome)</w:t>
            </w:r>
          </w:p>
          <w:p w14:paraId="6E834C0E" w14:textId="77777777" w:rsidR="008D3024" w:rsidRPr="0010057A" w:rsidRDefault="001606E5">
            <w:pPr>
              <w:spacing w:after="0" w:line="240" w:lineRule="auto"/>
              <w:rPr>
                <w:rFonts w:ascii="Arial" w:eastAsia="Arial" w:hAnsi="Arial" w:cs="Arial"/>
                <w:b/>
                <w:sz w:val="24"/>
                <w:szCs w:val="24"/>
                <w:lang w:val="en-US"/>
              </w:rPr>
            </w:pPr>
            <w:r w:rsidRPr="0010057A">
              <w:rPr>
                <w:rFonts w:ascii="Arial" w:eastAsia="Arial" w:hAnsi="Arial" w:cs="Arial"/>
                <w:b/>
                <w:sz w:val="24"/>
                <w:szCs w:val="24"/>
                <w:lang w:val="en-US"/>
              </w:rPr>
              <w:t>VENUE</w:t>
            </w:r>
          </w:p>
          <w:p w14:paraId="3E09A00C" w14:textId="77777777" w:rsidR="00B714F4" w:rsidRPr="0010057A" w:rsidRDefault="00B714F4">
            <w:pPr>
              <w:spacing w:after="0" w:line="240" w:lineRule="auto"/>
              <w:rPr>
                <w:rFonts w:ascii="Arial" w:eastAsia="Arial" w:hAnsi="Arial" w:cs="Arial"/>
                <w:sz w:val="24"/>
                <w:szCs w:val="24"/>
                <w:lang w:val="en-US"/>
              </w:rPr>
            </w:pPr>
            <w:r w:rsidRPr="0010057A">
              <w:rPr>
                <w:rFonts w:ascii="Arial" w:eastAsia="Arial" w:hAnsi="Arial" w:cs="Arial"/>
                <w:sz w:val="24"/>
                <w:szCs w:val="24"/>
                <w:lang w:val="en-US"/>
              </w:rPr>
              <w:t>Meeting room</w:t>
            </w:r>
            <w:r w:rsidR="001606E5" w:rsidRPr="0010057A">
              <w:rPr>
                <w:rFonts w:ascii="Arial" w:eastAsia="Arial" w:hAnsi="Arial" w:cs="Arial"/>
                <w:sz w:val="24"/>
                <w:szCs w:val="24"/>
                <w:lang w:val="en-US"/>
              </w:rPr>
              <w:t xml:space="preserve"> </w:t>
            </w:r>
          </w:p>
          <w:p w14:paraId="124DBE42" w14:textId="5341D8C5" w:rsidR="00B714F4" w:rsidRPr="0010057A" w:rsidRDefault="00B714F4">
            <w:pPr>
              <w:spacing w:after="0" w:line="240" w:lineRule="auto"/>
              <w:rPr>
                <w:rFonts w:ascii="Arial" w:eastAsia="Arial" w:hAnsi="Arial" w:cs="Arial"/>
                <w:b/>
                <w:sz w:val="24"/>
                <w:szCs w:val="24"/>
                <w:lang w:val="en-US"/>
              </w:rPr>
            </w:pPr>
            <w:hyperlink r:id="rId9" w:tgtFrame="_blank" w:history="1">
              <w:r w:rsidRPr="0010057A">
                <w:rPr>
                  <w:rFonts w:ascii="Arial" w:hAnsi="Arial" w:cs="Arial"/>
                  <w:color w:val="1155CC"/>
                  <w:sz w:val="24"/>
                  <w:szCs w:val="24"/>
                  <w:u w:val="single"/>
                  <w:shd w:val="clear" w:color="auto" w:fill="FFFFFF"/>
                  <w:lang w:val="en-US"/>
                </w:rPr>
                <w:t xml:space="preserve">Green &amp; Pink for Sustainable Education | Partecipazione alla riunione </w:t>
              </w:r>
              <w:r w:rsidR="00346139" w:rsidRPr="00346139">
                <w:rPr>
                  <w:rFonts w:ascii="Arial" w:hAnsi="Arial" w:cs="Arial"/>
                  <w:color w:val="1155CC"/>
                  <w:sz w:val="24"/>
                  <w:szCs w:val="24"/>
                  <w:u w:val="single"/>
                  <w:shd w:val="clear" w:color="auto" w:fill="FFFFFF"/>
                  <w:lang w:val="en-US"/>
                </w:rPr>
                <w:t xml:space="preserve">https://meet.google.com/ezz-mvsg-wyy </w:t>
              </w:r>
            </w:hyperlink>
            <w:r w:rsidR="001606E5" w:rsidRPr="0010057A">
              <w:rPr>
                <w:rFonts w:ascii="Arial" w:eastAsia="Arial" w:hAnsi="Arial" w:cs="Arial"/>
                <w:b/>
                <w:sz w:val="24"/>
                <w:szCs w:val="24"/>
                <w:lang w:val="en-US"/>
              </w:rPr>
              <w:t xml:space="preserve"> </w:t>
            </w:r>
          </w:p>
          <w:p w14:paraId="4B88B1E8" w14:textId="44877092" w:rsidR="00076EBC" w:rsidRPr="0010057A" w:rsidRDefault="001606E5" w:rsidP="00B714F4">
            <w:pPr>
              <w:spacing w:after="0" w:line="240" w:lineRule="auto"/>
              <w:rPr>
                <w:rFonts w:ascii="Arial" w:eastAsia="Arial" w:hAnsi="Arial" w:cs="Arial"/>
                <w:b/>
                <w:sz w:val="24"/>
                <w:szCs w:val="24"/>
                <w:lang w:val="en-US"/>
              </w:rPr>
            </w:pPr>
            <w:r w:rsidRPr="0010057A">
              <w:rPr>
                <w:rFonts w:ascii="Arial" w:eastAsia="Arial" w:hAnsi="Arial" w:cs="Arial"/>
                <w:sz w:val="24"/>
                <w:szCs w:val="24"/>
                <w:lang w:val="en-US"/>
              </w:rPr>
              <w:t xml:space="preserve"> University of </w:t>
            </w:r>
            <w:proofErr w:type="spellStart"/>
            <w:r w:rsidRPr="0010057A">
              <w:rPr>
                <w:rFonts w:ascii="Arial" w:eastAsia="Arial" w:hAnsi="Arial" w:cs="Arial"/>
                <w:sz w:val="24"/>
                <w:szCs w:val="24"/>
                <w:lang w:val="en-US"/>
              </w:rPr>
              <w:t>Sannio</w:t>
            </w:r>
            <w:proofErr w:type="spellEnd"/>
            <w:r w:rsidRPr="0010057A">
              <w:rPr>
                <w:rFonts w:ascii="Arial" w:eastAsia="Arial" w:hAnsi="Arial" w:cs="Arial"/>
                <w:b/>
                <w:sz w:val="24"/>
                <w:szCs w:val="24"/>
                <w:lang w:val="en-US"/>
              </w:rPr>
              <w:t xml:space="preserve"> </w:t>
            </w:r>
          </w:p>
          <w:p w14:paraId="06131EA7" w14:textId="77777777" w:rsidR="0010057A" w:rsidRPr="0010057A" w:rsidRDefault="0010057A" w:rsidP="00B714F4">
            <w:pPr>
              <w:spacing w:after="0" w:line="240" w:lineRule="auto"/>
              <w:rPr>
                <w:rFonts w:ascii="Arial" w:eastAsia="Arial" w:hAnsi="Arial" w:cs="Arial"/>
                <w:b/>
                <w:sz w:val="24"/>
                <w:szCs w:val="24"/>
                <w:lang w:val="en-US"/>
              </w:rPr>
            </w:pPr>
          </w:p>
          <w:p w14:paraId="56F9BD1A" w14:textId="32371450" w:rsidR="00076EBC" w:rsidRPr="0010057A" w:rsidRDefault="00076EBC" w:rsidP="00B714F4">
            <w:pPr>
              <w:spacing w:after="0" w:line="240" w:lineRule="auto"/>
              <w:rPr>
                <w:rFonts w:ascii="Arial" w:eastAsia="Arial" w:hAnsi="Arial" w:cs="Arial"/>
                <w:b/>
                <w:sz w:val="24"/>
                <w:szCs w:val="24"/>
                <w:lang w:val="en-US"/>
              </w:rPr>
            </w:pPr>
            <w:r w:rsidRPr="0010057A">
              <w:rPr>
                <w:rFonts w:ascii="Arial" w:eastAsia="Arial" w:hAnsi="Arial" w:cs="Arial"/>
                <w:b/>
                <w:sz w:val="24"/>
                <w:szCs w:val="24"/>
                <w:lang w:val="en-US"/>
              </w:rPr>
              <w:t xml:space="preserve">For students who follow </w:t>
            </w:r>
            <w:r w:rsidR="00A31C32" w:rsidRPr="0010057A">
              <w:rPr>
                <w:rFonts w:ascii="Arial" w:eastAsia="Arial" w:hAnsi="Arial" w:cs="Arial"/>
                <w:b/>
                <w:sz w:val="24"/>
                <w:szCs w:val="24"/>
                <w:lang w:val="en-US"/>
              </w:rPr>
              <w:t xml:space="preserve">the lessons </w:t>
            </w:r>
            <w:r w:rsidRPr="0010057A">
              <w:rPr>
                <w:rFonts w:ascii="Arial" w:eastAsia="Arial" w:hAnsi="Arial" w:cs="Arial"/>
                <w:b/>
                <w:sz w:val="24"/>
                <w:szCs w:val="24"/>
                <w:lang w:val="en-US"/>
              </w:rPr>
              <w:t xml:space="preserve">in-person the rooms </w:t>
            </w:r>
            <w:r w:rsidR="00A31C32" w:rsidRPr="0010057A">
              <w:rPr>
                <w:rFonts w:ascii="Arial" w:eastAsia="Arial" w:hAnsi="Arial" w:cs="Arial"/>
                <w:b/>
                <w:sz w:val="24"/>
                <w:szCs w:val="24"/>
                <w:lang w:val="en-US"/>
              </w:rPr>
              <w:t>is</w:t>
            </w:r>
            <w:r w:rsidRPr="0010057A">
              <w:rPr>
                <w:rFonts w:ascii="Arial" w:eastAsia="Arial" w:hAnsi="Arial" w:cs="Arial"/>
                <w:b/>
                <w:sz w:val="24"/>
                <w:szCs w:val="24"/>
                <w:lang w:val="en-US"/>
              </w:rPr>
              <w:t>:</w:t>
            </w:r>
          </w:p>
          <w:p w14:paraId="45D87639" w14:textId="11FF695A" w:rsidR="008D3024" w:rsidRPr="005408A7" w:rsidRDefault="00076EBC" w:rsidP="00B714F4">
            <w:pPr>
              <w:spacing w:after="0" w:line="240" w:lineRule="auto"/>
              <w:rPr>
                <w:rFonts w:ascii="Arial" w:eastAsia="Arial" w:hAnsi="Arial" w:cs="Arial"/>
                <w:b/>
                <w:sz w:val="24"/>
                <w:szCs w:val="24"/>
                <w:lang w:val="en-US"/>
              </w:rPr>
            </w:pPr>
            <w:r w:rsidRPr="005408A7">
              <w:rPr>
                <w:rFonts w:ascii="Arial" w:eastAsia="Arial" w:hAnsi="Arial" w:cs="Arial"/>
                <w:b/>
                <w:sz w:val="24"/>
                <w:szCs w:val="24"/>
                <w:lang w:val="en-US"/>
              </w:rPr>
              <w:t xml:space="preserve">Room </w:t>
            </w:r>
            <w:r w:rsidR="005408A7" w:rsidRPr="005408A7">
              <w:rPr>
                <w:rFonts w:ascii="Arial" w:eastAsia="Arial" w:hAnsi="Arial" w:cs="Arial"/>
                <w:b/>
                <w:sz w:val="24"/>
                <w:szCs w:val="24"/>
                <w:lang w:val="en-US"/>
              </w:rPr>
              <w:t>2</w:t>
            </w:r>
            <w:r w:rsidRPr="005408A7">
              <w:rPr>
                <w:rFonts w:ascii="Arial" w:eastAsia="Arial" w:hAnsi="Arial" w:cs="Arial"/>
                <w:b/>
                <w:sz w:val="24"/>
                <w:szCs w:val="24"/>
                <w:lang w:val="en-US"/>
              </w:rPr>
              <w:t>9</w:t>
            </w:r>
            <w:r w:rsidR="00C815CF" w:rsidRPr="005408A7">
              <w:rPr>
                <w:rFonts w:ascii="Arial" w:eastAsia="Arial" w:hAnsi="Arial" w:cs="Arial"/>
                <w:b/>
                <w:sz w:val="24"/>
                <w:szCs w:val="24"/>
                <w:lang w:val="en-US"/>
              </w:rPr>
              <w:t>P</w:t>
            </w:r>
            <w:r w:rsidRPr="005408A7">
              <w:rPr>
                <w:rFonts w:ascii="Arial" w:eastAsia="Arial" w:hAnsi="Arial" w:cs="Arial"/>
                <w:b/>
                <w:sz w:val="24"/>
                <w:szCs w:val="24"/>
                <w:lang w:val="en-US"/>
              </w:rPr>
              <w:t xml:space="preserve"> </w:t>
            </w:r>
            <w:r w:rsidR="00C815CF" w:rsidRPr="005408A7">
              <w:rPr>
                <w:rFonts w:ascii="Arial" w:eastAsia="Arial" w:hAnsi="Arial" w:cs="Arial"/>
                <w:b/>
                <w:sz w:val="24"/>
                <w:szCs w:val="24"/>
                <w:lang w:val="en-US"/>
              </w:rPr>
              <w:t xml:space="preserve">- via Delle Puglie, </w:t>
            </w:r>
            <w:r w:rsidR="005408A7" w:rsidRPr="005408A7">
              <w:rPr>
                <w:rFonts w:ascii="Arial" w:eastAsia="Arial" w:hAnsi="Arial" w:cs="Arial"/>
                <w:b/>
                <w:sz w:val="24"/>
                <w:szCs w:val="24"/>
                <w:lang w:val="en-US"/>
              </w:rPr>
              <w:t>first</w:t>
            </w:r>
            <w:r w:rsidR="00C815CF" w:rsidRPr="005408A7">
              <w:rPr>
                <w:rFonts w:ascii="Arial" w:eastAsia="Arial" w:hAnsi="Arial" w:cs="Arial"/>
                <w:b/>
                <w:sz w:val="24"/>
                <w:szCs w:val="24"/>
                <w:lang w:val="en-US"/>
              </w:rPr>
              <w:t xml:space="preserve"> floor</w:t>
            </w:r>
          </w:p>
          <w:p w14:paraId="1C3C3224" w14:textId="7785B7BA" w:rsidR="00076EBC" w:rsidRPr="00A31C32" w:rsidRDefault="00076EBC" w:rsidP="00C815CF">
            <w:pPr>
              <w:spacing w:after="0" w:line="240" w:lineRule="auto"/>
              <w:rPr>
                <w:rFonts w:ascii="Arial" w:eastAsia="Arial" w:hAnsi="Arial" w:cs="Arial"/>
                <w:b/>
                <w:color w:val="3C4043"/>
                <w:sz w:val="28"/>
                <w:szCs w:val="28"/>
                <w:lang w:val="en-US"/>
              </w:rPr>
            </w:pPr>
          </w:p>
        </w:tc>
      </w:tr>
    </w:tbl>
    <w:p w14:paraId="5B02FC59" w14:textId="77777777" w:rsidR="0010057A" w:rsidRDefault="0010057A">
      <w:pPr>
        <w:shd w:val="clear" w:color="auto" w:fill="FFFFFF"/>
        <w:spacing w:after="0" w:line="240" w:lineRule="auto"/>
        <w:rPr>
          <w:rFonts w:ascii="Arial" w:eastAsia="Arial" w:hAnsi="Arial" w:cs="Arial"/>
          <w:b/>
          <w:color w:val="222222"/>
          <w:sz w:val="28"/>
          <w:szCs w:val="28"/>
          <w:lang w:val="en-US"/>
        </w:rPr>
      </w:pPr>
    </w:p>
    <w:p w14:paraId="08CC3F9A" w14:textId="77777777" w:rsidR="0010057A" w:rsidRDefault="0010057A">
      <w:pPr>
        <w:shd w:val="clear" w:color="auto" w:fill="FFFFFF"/>
        <w:spacing w:after="0" w:line="240" w:lineRule="auto"/>
        <w:rPr>
          <w:rFonts w:ascii="Arial" w:eastAsia="Arial" w:hAnsi="Arial" w:cs="Arial"/>
          <w:b/>
          <w:color w:val="222222"/>
          <w:sz w:val="28"/>
          <w:szCs w:val="28"/>
          <w:lang w:val="en-US"/>
        </w:rPr>
      </w:pPr>
    </w:p>
    <w:p w14:paraId="7B053D36" w14:textId="77777777" w:rsidR="0010057A" w:rsidRDefault="0010057A">
      <w:pPr>
        <w:shd w:val="clear" w:color="auto" w:fill="FFFFFF"/>
        <w:spacing w:after="0" w:line="240" w:lineRule="auto"/>
        <w:rPr>
          <w:rFonts w:ascii="Arial" w:eastAsia="Arial" w:hAnsi="Arial" w:cs="Arial"/>
          <w:b/>
          <w:color w:val="222222"/>
          <w:sz w:val="28"/>
          <w:szCs w:val="28"/>
          <w:lang w:val="en-US"/>
        </w:rPr>
      </w:pPr>
    </w:p>
    <w:p w14:paraId="0CE6B8B6" w14:textId="77777777" w:rsidR="0010057A" w:rsidRDefault="0010057A">
      <w:pPr>
        <w:shd w:val="clear" w:color="auto" w:fill="FFFFFF"/>
        <w:spacing w:after="0" w:line="240" w:lineRule="auto"/>
        <w:rPr>
          <w:rFonts w:ascii="Arial" w:eastAsia="Arial" w:hAnsi="Arial" w:cs="Arial"/>
          <w:b/>
          <w:color w:val="222222"/>
          <w:sz w:val="28"/>
          <w:szCs w:val="28"/>
          <w:lang w:val="en-US"/>
        </w:rPr>
      </w:pPr>
    </w:p>
    <w:p w14:paraId="2552F4C4" w14:textId="77777777" w:rsidR="0010057A" w:rsidRDefault="0010057A">
      <w:pPr>
        <w:shd w:val="clear" w:color="auto" w:fill="FFFFFF"/>
        <w:spacing w:after="0" w:line="240" w:lineRule="auto"/>
        <w:rPr>
          <w:rFonts w:ascii="Arial" w:eastAsia="Arial" w:hAnsi="Arial" w:cs="Arial"/>
          <w:b/>
          <w:color w:val="222222"/>
          <w:sz w:val="28"/>
          <w:szCs w:val="28"/>
          <w:lang w:val="en-US"/>
        </w:rPr>
      </w:pPr>
    </w:p>
    <w:p w14:paraId="0A7D92BE" w14:textId="0A48C8FB" w:rsidR="008D3024" w:rsidRPr="00A31C32" w:rsidRDefault="001606E5">
      <w:pPr>
        <w:shd w:val="clear" w:color="auto" w:fill="FFFFFF"/>
        <w:spacing w:after="0" w:line="240" w:lineRule="auto"/>
        <w:rPr>
          <w:rFonts w:ascii="Arial" w:eastAsia="Arial" w:hAnsi="Arial" w:cs="Arial"/>
          <w:b/>
          <w:color w:val="222222"/>
          <w:sz w:val="28"/>
          <w:szCs w:val="28"/>
          <w:lang w:val="en-US"/>
        </w:rPr>
      </w:pPr>
      <w:r w:rsidRPr="00A31C32">
        <w:rPr>
          <w:rFonts w:ascii="Arial" w:eastAsia="Arial" w:hAnsi="Arial" w:cs="Arial"/>
          <w:b/>
          <w:color w:val="222222"/>
          <w:sz w:val="28"/>
          <w:szCs w:val="28"/>
          <w:lang w:val="en-US"/>
        </w:rPr>
        <w:t>__________________________________</w:t>
      </w:r>
    </w:p>
    <w:p w14:paraId="0E734BEF" w14:textId="6DBD66DB" w:rsidR="008D3024" w:rsidRPr="0010057A" w:rsidRDefault="001606E5">
      <w:pPr>
        <w:spacing w:after="0" w:line="240" w:lineRule="auto"/>
        <w:rPr>
          <w:rFonts w:ascii="Arial" w:eastAsia="Arial" w:hAnsi="Arial" w:cs="Arial"/>
          <w:b/>
          <w:sz w:val="28"/>
          <w:szCs w:val="28"/>
          <w:lang w:val="pt-PT"/>
        </w:rPr>
      </w:pPr>
      <w:r w:rsidRPr="0010057A">
        <w:rPr>
          <w:rFonts w:ascii="Arial" w:eastAsia="Arial" w:hAnsi="Arial" w:cs="Arial"/>
          <w:b/>
          <w:sz w:val="28"/>
          <w:szCs w:val="28"/>
          <w:lang w:val="pt-PT"/>
        </w:rPr>
        <w:t xml:space="preserve">TRAINING SUPERVISOR AND LECTURER: </w:t>
      </w:r>
      <w:proofErr w:type="spellStart"/>
      <w:r w:rsidR="00B223F0" w:rsidRPr="0010057A">
        <w:rPr>
          <w:rFonts w:ascii="Arial" w:eastAsia="Arial" w:hAnsi="Arial" w:cs="Arial"/>
          <w:b/>
          <w:sz w:val="28"/>
          <w:szCs w:val="28"/>
          <w:lang w:val="pt-PT"/>
        </w:rPr>
        <w:t>Prof.</w:t>
      </w:r>
      <w:r w:rsidR="0010057A" w:rsidRPr="0010057A">
        <w:rPr>
          <w:rFonts w:ascii="Arial" w:eastAsia="Arial" w:hAnsi="Arial" w:cs="Arial"/>
          <w:b/>
          <w:sz w:val="28"/>
          <w:szCs w:val="28"/>
          <w:lang w:val="pt-PT"/>
        </w:rPr>
        <w:t>ssa</w:t>
      </w:r>
      <w:proofErr w:type="spellEnd"/>
      <w:r w:rsidR="0010057A" w:rsidRPr="0010057A">
        <w:rPr>
          <w:rFonts w:ascii="Arial" w:eastAsia="Arial" w:hAnsi="Arial" w:cs="Arial"/>
          <w:b/>
          <w:sz w:val="28"/>
          <w:szCs w:val="28"/>
          <w:lang w:val="pt-PT"/>
        </w:rPr>
        <w:t xml:space="preserve"> Ana Elisa Correa</w:t>
      </w:r>
      <w:r w:rsidRPr="0010057A">
        <w:rPr>
          <w:rFonts w:ascii="Arial" w:eastAsia="Arial" w:hAnsi="Arial" w:cs="Arial"/>
          <w:b/>
          <w:sz w:val="28"/>
          <w:szCs w:val="28"/>
          <w:lang w:val="pt-PT"/>
        </w:rPr>
        <w:t xml:space="preserve"> </w:t>
      </w:r>
    </w:p>
    <w:tbl>
      <w:tblPr>
        <w:tblStyle w:val="a0"/>
        <w:tblW w:w="87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5902"/>
      </w:tblGrid>
      <w:tr w:rsidR="004302C4" w:rsidRPr="00346139" w14:paraId="190D4205" w14:textId="77777777" w:rsidTr="00076EBC">
        <w:trPr>
          <w:trHeight w:val="3024"/>
        </w:trPr>
        <w:tc>
          <w:tcPr>
            <w:tcW w:w="2836" w:type="dxa"/>
          </w:tcPr>
          <w:p w14:paraId="51A1434D" w14:textId="21B96A6E" w:rsidR="0010057A" w:rsidRPr="0010057A" w:rsidRDefault="0010057A" w:rsidP="0010057A">
            <w:pPr>
              <w:pStyle w:val="NormaleWeb"/>
              <w:jc w:val="center"/>
            </w:pPr>
            <w:r w:rsidRPr="0010057A">
              <w:rPr>
                <w:noProof/>
              </w:rPr>
              <w:drawing>
                <wp:inline distT="0" distB="0" distL="0" distR="0" wp14:anchorId="2602B9DE" wp14:editId="1733D726">
                  <wp:extent cx="1297940" cy="1735376"/>
                  <wp:effectExtent l="0" t="0" r="0" b="0"/>
                  <wp:docPr id="56844333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4492" cy="1744136"/>
                          </a:xfrm>
                          <a:prstGeom prst="rect">
                            <a:avLst/>
                          </a:prstGeom>
                          <a:noFill/>
                          <a:ln>
                            <a:noFill/>
                          </a:ln>
                        </pic:spPr>
                      </pic:pic>
                    </a:graphicData>
                  </a:graphic>
                </wp:inline>
              </w:drawing>
            </w:r>
          </w:p>
          <w:p w14:paraId="3F04C89A" w14:textId="77777777" w:rsidR="00B265BF" w:rsidRPr="004302C4" w:rsidRDefault="00B265BF">
            <w:pPr>
              <w:jc w:val="center"/>
              <w:rPr>
                <w:rFonts w:ascii="Times New Roman" w:eastAsia="Times New Roman" w:hAnsi="Times New Roman" w:cs="Times New Roman"/>
                <w:b/>
              </w:rPr>
            </w:pPr>
          </w:p>
        </w:tc>
        <w:tc>
          <w:tcPr>
            <w:tcW w:w="5902" w:type="dxa"/>
          </w:tcPr>
          <w:p w14:paraId="359092A3" w14:textId="77777777" w:rsidR="008D3024" w:rsidRPr="00A31C32" w:rsidRDefault="001606E5">
            <w:pPr>
              <w:jc w:val="both"/>
              <w:rPr>
                <w:rFonts w:ascii="Arial" w:eastAsia="Arial" w:hAnsi="Arial" w:cs="Arial"/>
                <w:b/>
                <w:sz w:val="20"/>
                <w:szCs w:val="20"/>
                <w:lang w:val="en-US"/>
              </w:rPr>
            </w:pPr>
            <w:r w:rsidRPr="00A31C32">
              <w:rPr>
                <w:rFonts w:ascii="Arial" w:eastAsia="Arial" w:hAnsi="Arial" w:cs="Arial"/>
                <w:b/>
                <w:sz w:val="20"/>
                <w:szCs w:val="20"/>
                <w:lang w:val="en-US"/>
              </w:rPr>
              <w:t>SHORT BIO</w:t>
            </w:r>
          </w:p>
          <w:p w14:paraId="5EA47B59" w14:textId="3EE2A2B3" w:rsidR="0010057A" w:rsidRDefault="0010057A">
            <w:pPr>
              <w:jc w:val="both"/>
              <w:rPr>
                <w:rFonts w:ascii="Arial" w:eastAsia="Arial" w:hAnsi="Arial" w:cs="Arial"/>
                <w:lang w:val="en-US"/>
              </w:rPr>
            </w:pPr>
            <w:r w:rsidRPr="0010057A">
              <w:rPr>
                <w:rFonts w:ascii="Arial" w:eastAsia="Arial" w:hAnsi="Arial" w:cs="Arial"/>
                <w:lang w:val="en-US"/>
              </w:rPr>
              <w:t xml:space="preserve">Professor of Sociology at the Social Sciences Sector of the </w:t>
            </w:r>
            <w:proofErr w:type="spellStart"/>
            <w:r w:rsidRPr="0010057A">
              <w:rPr>
                <w:rFonts w:ascii="Arial" w:eastAsia="Arial" w:hAnsi="Arial" w:cs="Arial"/>
                <w:lang w:val="en-US"/>
              </w:rPr>
              <w:t>Colégio</w:t>
            </w:r>
            <w:proofErr w:type="spellEnd"/>
            <w:r w:rsidRPr="0010057A">
              <w:rPr>
                <w:rFonts w:ascii="Arial" w:eastAsia="Arial" w:hAnsi="Arial" w:cs="Arial"/>
                <w:lang w:val="en-US"/>
              </w:rPr>
              <w:t xml:space="preserve"> Técnico of the Federal University of Minas Gerais (COLTEC/UFMG-MG).</w:t>
            </w:r>
          </w:p>
          <w:p w14:paraId="5C706CB6" w14:textId="07DA5166" w:rsidR="0010057A" w:rsidRDefault="0010057A">
            <w:pPr>
              <w:jc w:val="both"/>
              <w:rPr>
                <w:rFonts w:ascii="Arial" w:eastAsia="Arial" w:hAnsi="Arial" w:cs="Arial"/>
                <w:lang w:val="en-US"/>
              </w:rPr>
            </w:pPr>
            <w:r w:rsidRPr="0010057A">
              <w:rPr>
                <w:rFonts w:ascii="Arial" w:eastAsia="Arial" w:hAnsi="Arial" w:cs="Arial"/>
                <w:lang w:val="en-US"/>
              </w:rPr>
              <w:t>She conducts research in the areas of Sociology, Political Science, Education, and Geography, with particular attention to the following thematic areas: the crisis of capital, the crisis of labor, and capitalism 4.0; the critique of value-dissociation; urban and rural social movements; feminism and gender relations; and the environmental crisis.</w:t>
            </w:r>
          </w:p>
          <w:p w14:paraId="17FD598C" w14:textId="77777777" w:rsidR="0010057A" w:rsidRDefault="0010057A">
            <w:pPr>
              <w:jc w:val="both"/>
              <w:rPr>
                <w:rFonts w:ascii="Arial" w:eastAsia="Arial" w:hAnsi="Arial" w:cs="Arial"/>
                <w:lang w:val="en-US"/>
              </w:rPr>
            </w:pPr>
          </w:p>
          <w:p w14:paraId="3D8D6EA1" w14:textId="77777777" w:rsidR="0010057A" w:rsidRDefault="0010057A">
            <w:pPr>
              <w:jc w:val="both"/>
              <w:rPr>
                <w:rFonts w:ascii="Arial" w:eastAsia="Arial" w:hAnsi="Arial" w:cs="Arial"/>
                <w:lang w:val="en-US"/>
              </w:rPr>
            </w:pPr>
          </w:p>
          <w:p w14:paraId="66DF214C" w14:textId="77777777" w:rsidR="008D3024" w:rsidRPr="005408A7" w:rsidRDefault="008D3024" w:rsidP="00076EBC">
            <w:pPr>
              <w:jc w:val="both"/>
              <w:rPr>
                <w:rFonts w:ascii="Arial" w:eastAsia="Arial" w:hAnsi="Arial" w:cs="Arial"/>
                <w:b/>
                <w:sz w:val="20"/>
                <w:szCs w:val="20"/>
                <w:lang w:val="en-US"/>
              </w:rPr>
            </w:pPr>
          </w:p>
        </w:tc>
      </w:tr>
    </w:tbl>
    <w:p w14:paraId="2CAA7264" w14:textId="77777777" w:rsidR="008D3024" w:rsidRPr="005408A7" w:rsidRDefault="008D3024" w:rsidP="00EC495E">
      <w:pPr>
        <w:jc w:val="both"/>
        <w:rPr>
          <w:rFonts w:ascii="Times New Roman" w:eastAsia="Times New Roman" w:hAnsi="Times New Roman" w:cs="Times New Roman"/>
          <w:b/>
          <w:lang w:val="en-US"/>
        </w:rPr>
      </w:pPr>
    </w:p>
    <w:sectPr w:rsidR="008D3024" w:rsidRPr="005408A7">
      <w:headerReference w:type="default" r:id="rId11"/>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5E8A" w14:textId="77777777" w:rsidR="007D423C" w:rsidRDefault="007D423C">
      <w:pPr>
        <w:spacing w:after="0" w:line="240" w:lineRule="auto"/>
      </w:pPr>
      <w:r>
        <w:separator/>
      </w:r>
    </w:p>
  </w:endnote>
  <w:endnote w:type="continuationSeparator" w:id="0">
    <w:p w14:paraId="71DF78BA" w14:textId="77777777" w:rsidR="007D423C" w:rsidRDefault="007D4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9167F" w14:textId="77777777" w:rsidR="007D423C" w:rsidRDefault="007D423C">
      <w:pPr>
        <w:spacing w:after="0" w:line="240" w:lineRule="auto"/>
      </w:pPr>
      <w:r>
        <w:separator/>
      </w:r>
    </w:p>
  </w:footnote>
  <w:footnote w:type="continuationSeparator" w:id="0">
    <w:p w14:paraId="556B7F56" w14:textId="77777777" w:rsidR="007D423C" w:rsidRDefault="007D4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8CBF" w14:textId="20B60396" w:rsidR="008D3024" w:rsidRDefault="001606E5">
    <w:pPr>
      <w:pBdr>
        <w:top w:val="nil"/>
        <w:left w:val="nil"/>
        <w:bottom w:val="nil"/>
        <w:right w:val="nil"/>
        <w:between w:val="nil"/>
      </w:pBdr>
      <w:tabs>
        <w:tab w:val="center" w:pos="4819"/>
        <w:tab w:val="right" w:pos="9638"/>
      </w:tabs>
      <w:spacing w:after="0" w:line="240" w:lineRule="auto"/>
      <w:rPr>
        <w:color w:val="000000"/>
      </w:rPr>
    </w:pPr>
    <w:r>
      <w:rPr>
        <w:noProof/>
      </w:rPr>
      <w:drawing>
        <wp:anchor distT="0" distB="0" distL="114300" distR="114300" simplePos="0" relativeHeight="251659264" behindDoc="0" locked="0" layoutInCell="1" hidden="0" allowOverlap="1" wp14:anchorId="7A373C83" wp14:editId="14E7AF11">
          <wp:simplePos x="0" y="0"/>
          <wp:positionH relativeFrom="page">
            <wp:posOffset>7810678</wp:posOffset>
          </wp:positionH>
          <wp:positionV relativeFrom="paragraph">
            <wp:posOffset>-298400</wp:posOffset>
          </wp:positionV>
          <wp:extent cx="1315085" cy="1066800"/>
          <wp:effectExtent l="0" t="0" r="0" b="0"/>
          <wp:wrapNone/>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5085" cy="1066800"/>
                  </a:xfrm>
                  <a:prstGeom prst="rect">
                    <a:avLst/>
                  </a:prstGeom>
                  <a:ln/>
                </pic:spPr>
              </pic:pic>
            </a:graphicData>
          </a:graphic>
        </wp:anchor>
      </w:drawing>
    </w:r>
    <w:r w:rsidR="0010057A">
      <w:rPr>
        <w:noProof/>
        <w:color w:val="000000"/>
      </w:rPr>
      <w:drawing>
        <wp:inline distT="0" distB="0" distL="0" distR="0" wp14:anchorId="531F5E6B" wp14:editId="463CAC97">
          <wp:extent cx="5681980" cy="548640"/>
          <wp:effectExtent l="0" t="0" r="0" b="3810"/>
          <wp:docPr id="150920461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81980" cy="54864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024"/>
    <w:rsid w:val="00062786"/>
    <w:rsid w:val="00076EBC"/>
    <w:rsid w:val="000B2199"/>
    <w:rsid w:val="000E1DF5"/>
    <w:rsid w:val="0010057A"/>
    <w:rsid w:val="00115B25"/>
    <w:rsid w:val="001606E5"/>
    <w:rsid w:val="00161227"/>
    <w:rsid w:val="001B49C1"/>
    <w:rsid w:val="00253876"/>
    <w:rsid w:val="00282C83"/>
    <w:rsid w:val="002B43E9"/>
    <w:rsid w:val="00346139"/>
    <w:rsid w:val="003508A5"/>
    <w:rsid w:val="003561C9"/>
    <w:rsid w:val="00383884"/>
    <w:rsid w:val="003B1A31"/>
    <w:rsid w:val="003C7856"/>
    <w:rsid w:val="004169D4"/>
    <w:rsid w:val="004302C4"/>
    <w:rsid w:val="00445DA3"/>
    <w:rsid w:val="00486199"/>
    <w:rsid w:val="004871E4"/>
    <w:rsid w:val="00521F30"/>
    <w:rsid w:val="005408A7"/>
    <w:rsid w:val="00620E10"/>
    <w:rsid w:val="00782172"/>
    <w:rsid w:val="007C5C41"/>
    <w:rsid w:val="007D423C"/>
    <w:rsid w:val="007D537E"/>
    <w:rsid w:val="00825989"/>
    <w:rsid w:val="00851F06"/>
    <w:rsid w:val="008B6C2A"/>
    <w:rsid w:val="008D3024"/>
    <w:rsid w:val="00912D1C"/>
    <w:rsid w:val="0092558C"/>
    <w:rsid w:val="00941250"/>
    <w:rsid w:val="00953473"/>
    <w:rsid w:val="009B1E42"/>
    <w:rsid w:val="009E726A"/>
    <w:rsid w:val="00A31C32"/>
    <w:rsid w:val="00A765EB"/>
    <w:rsid w:val="00AD7DD7"/>
    <w:rsid w:val="00B07442"/>
    <w:rsid w:val="00B223F0"/>
    <w:rsid w:val="00B265BF"/>
    <w:rsid w:val="00B54FF2"/>
    <w:rsid w:val="00B714F4"/>
    <w:rsid w:val="00B77D66"/>
    <w:rsid w:val="00BE0D6F"/>
    <w:rsid w:val="00C23010"/>
    <w:rsid w:val="00C24CC8"/>
    <w:rsid w:val="00C26AC1"/>
    <w:rsid w:val="00C815CF"/>
    <w:rsid w:val="00C97785"/>
    <w:rsid w:val="00CD1A5A"/>
    <w:rsid w:val="00CF10CD"/>
    <w:rsid w:val="00D22838"/>
    <w:rsid w:val="00DC4FE0"/>
    <w:rsid w:val="00E21296"/>
    <w:rsid w:val="00EC19A2"/>
    <w:rsid w:val="00EC49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8D47C"/>
  <w15:docId w15:val="{FEE43546-0D1C-4918-8BA5-1FF7E8EF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spacing w:line="240" w:lineRule="auto"/>
      <w:outlineLvl w:val="1"/>
    </w:pPr>
    <w:rPr>
      <w:rFonts w:ascii="Times New Roman" w:eastAsia="Times New Roman" w:hAnsi="Times New Roman" w:cs="Times New Roman"/>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2Carattere">
    <w:name w:val="Titolo 2 Carattere"/>
    <w:basedOn w:val="Carpredefinitoparagrafo"/>
    <w:uiPriority w:val="9"/>
    <w:rsid w:val="00CE75DC"/>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unhideWhenUsed/>
    <w:rsid w:val="00CE75DC"/>
    <w:rPr>
      <w:color w:val="0000FF"/>
      <w:u w:val="single"/>
    </w:rPr>
  </w:style>
  <w:style w:type="table" w:styleId="Grigliatabella">
    <w:name w:val="Table Grid"/>
    <w:basedOn w:val="Tabellanormale"/>
    <w:uiPriority w:val="39"/>
    <w:rsid w:val="00CE7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link w:val="IntestazioneCarattere"/>
    <w:uiPriority w:val="99"/>
    <w:unhideWhenUsed/>
    <w:rsid w:val="00CE75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75DC"/>
  </w:style>
  <w:style w:type="paragraph" w:styleId="Pidipagina">
    <w:name w:val="footer"/>
    <w:link w:val="PidipaginaCarattere"/>
    <w:uiPriority w:val="99"/>
    <w:unhideWhenUsed/>
    <w:rsid w:val="00CE75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75DC"/>
  </w:style>
  <w:style w:type="paragraph" w:styleId="PreformattatoHTML">
    <w:name w:val="HTML Preformatted"/>
    <w:link w:val="PreformattatoHTMLCarattere"/>
    <w:uiPriority w:val="99"/>
    <w:semiHidden/>
    <w:unhideWhenUsed/>
    <w:rsid w:val="00CE7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CE75DC"/>
    <w:rPr>
      <w:rFonts w:ascii="Courier New" w:eastAsia="Times New Roman" w:hAnsi="Courier New" w:cs="Courier New"/>
      <w:sz w:val="20"/>
      <w:szCs w:val="20"/>
      <w:lang w:eastAsia="it-IT"/>
    </w:rPr>
  </w:style>
  <w:style w:type="character" w:customStyle="1" w:styleId="y2iqfc">
    <w:name w:val="y2iqfc"/>
    <w:basedOn w:val="Carpredefinitoparagrafo"/>
    <w:rsid w:val="00CE75DC"/>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60" w:type="dxa"/>
        <w:right w:w="0"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0" w:type="dxa"/>
        <w:bottom w:w="60" w:type="dxa"/>
        <w:right w:w="0"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0" w:type="dxa"/>
        <w:bottom w:w="60" w:type="dxa"/>
        <w:right w:w="0"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NormaleWeb">
    <w:name w:val="Normal (Web)"/>
    <w:basedOn w:val="Normale"/>
    <w:uiPriority w:val="99"/>
    <w:semiHidden/>
    <w:unhideWhenUsed/>
    <w:rsid w:val="00B265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01847">
      <w:bodyDiv w:val="1"/>
      <w:marLeft w:val="0"/>
      <w:marRight w:val="0"/>
      <w:marTop w:val="0"/>
      <w:marBottom w:val="0"/>
      <w:divBdr>
        <w:top w:val="none" w:sz="0" w:space="0" w:color="auto"/>
        <w:left w:val="none" w:sz="0" w:space="0" w:color="auto"/>
        <w:bottom w:val="none" w:sz="0" w:space="0" w:color="auto"/>
        <w:right w:val="none" w:sz="0" w:space="0" w:color="auto"/>
      </w:divBdr>
      <w:divsChild>
        <w:div w:id="1438864438">
          <w:marLeft w:val="0"/>
          <w:marRight w:val="0"/>
          <w:marTop w:val="0"/>
          <w:marBottom w:val="0"/>
          <w:divBdr>
            <w:top w:val="none" w:sz="0" w:space="0" w:color="auto"/>
            <w:left w:val="none" w:sz="0" w:space="0" w:color="auto"/>
            <w:bottom w:val="none" w:sz="0" w:space="0" w:color="auto"/>
            <w:right w:val="none" w:sz="0" w:space="0" w:color="auto"/>
          </w:divBdr>
          <w:divsChild>
            <w:div w:id="800611263">
              <w:marLeft w:val="0"/>
              <w:marRight w:val="0"/>
              <w:marTop w:val="0"/>
              <w:marBottom w:val="0"/>
              <w:divBdr>
                <w:top w:val="none" w:sz="0" w:space="0" w:color="auto"/>
                <w:left w:val="none" w:sz="0" w:space="0" w:color="auto"/>
                <w:bottom w:val="none" w:sz="0" w:space="0" w:color="auto"/>
                <w:right w:val="none" w:sz="0" w:space="0" w:color="auto"/>
              </w:divBdr>
              <w:divsChild>
                <w:div w:id="781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00600">
      <w:bodyDiv w:val="1"/>
      <w:marLeft w:val="0"/>
      <w:marRight w:val="0"/>
      <w:marTop w:val="0"/>
      <w:marBottom w:val="0"/>
      <w:divBdr>
        <w:top w:val="none" w:sz="0" w:space="0" w:color="auto"/>
        <w:left w:val="none" w:sz="0" w:space="0" w:color="auto"/>
        <w:bottom w:val="none" w:sz="0" w:space="0" w:color="auto"/>
        <w:right w:val="none" w:sz="0" w:space="0" w:color="auto"/>
      </w:divBdr>
      <w:divsChild>
        <w:div w:id="170678692">
          <w:marLeft w:val="0"/>
          <w:marRight w:val="0"/>
          <w:marTop w:val="0"/>
          <w:marBottom w:val="0"/>
          <w:divBdr>
            <w:top w:val="none" w:sz="0" w:space="0" w:color="auto"/>
            <w:left w:val="none" w:sz="0" w:space="0" w:color="auto"/>
            <w:bottom w:val="none" w:sz="0" w:space="0" w:color="auto"/>
            <w:right w:val="none" w:sz="0" w:space="0" w:color="auto"/>
          </w:divBdr>
          <w:divsChild>
            <w:div w:id="1210847497">
              <w:marLeft w:val="0"/>
              <w:marRight w:val="0"/>
              <w:marTop w:val="0"/>
              <w:marBottom w:val="0"/>
              <w:divBdr>
                <w:top w:val="none" w:sz="0" w:space="0" w:color="auto"/>
                <w:left w:val="none" w:sz="0" w:space="0" w:color="auto"/>
                <w:bottom w:val="none" w:sz="0" w:space="0" w:color="auto"/>
                <w:right w:val="none" w:sz="0" w:space="0" w:color="auto"/>
              </w:divBdr>
              <w:divsChild>
                <w:div w:id="21422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58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teams.microsoft.com/l/meetup-join/19%3ameeting_Y2JjNTJkNzgtZDFhNi00YmIxLWJiMDQtZDg5OGU4MTQ2MTky%40thread.v2/0?context=%7b%22Tid%22%3a%22d53ded68-2629-4065-9647-9e3ebd49c05e%22%2c%22Oid%22%3a%2293f602de-fa4c-42fc-a64c-3fc56f7a9188%22%7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QDKcttZbCdIcDyH4xh2xUXY1RQ==">CgMxLjAaHwoBMBIaChgICVIUChJ0YWJsZS41c3N1anV0YnprNWIaHwoBMRIaChgICVIUChJ0YWJsZS52aWF4MXR0Nmh4cWYyDWguazF1bHk3czVuZXcyDWguazF1bHk3czVuZXcyDWguazF1bHk3czVuZXc4AHIhMXQ4SlpfMEEwa1Z1YUVCNEw3OGZpaXRNa2l2TWJfb25G</go:docsCustomData>
</go:gDocsCustomXmlDataStorage>
</file>

<file path=customXml/itemProps1.xml><?xml version="1.0" encoding="utf-8"?>
<ds:datastoreItem xmlns:ds="http://schemas.openxmlformats.org/officeDocument/2006/customXml" ds:itemID="{1903C645-534F-4975-9054-D11917D436F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1925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Antonino Galati</dc:creator>
  <cp:lastModifiedBy>antonio di fede</cp:lastModifiedBy>
  <cp:revision>5</cp:revision>
  <dcterms:created xsi:type="dcterms:W3CDTF">2026-01-14T15:28:00Z</dcterms:created>
  <dcterms:modified xsi:type="dcterms:W3CDTF">2026-01-23T11:23:00Z</dcterms:modified>
</cp:coreProperties>
</file>